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right="-20"/>
        <w:jc w:val="center"/>
        <w:rPr>
          <w:rFonts w:eastAsia="黑体"/>
          <w:sz w:val="40"/>
          <w:szCs w:val="40"/>
        </w:rPr>
      </w:pPr>
      <w:r>
        <w:rPr>
          <w:rFonts w:eastAsia="黑体"/>
          <w:sz w:val="40"/>
          <w:szCs w:val="40"/>
        </w:rPr>
        <w:t>防治污染设施的建设和运行情况</w:t>
      </w:r>
    </w:p>
    <w:p>
      <w:pPr>
        <w:ind w:right="-20"/>
        <w:jc w:val="center"/>
        <w:rPr>
          <w:rFonts w:hint="eastAsia" w:asciiTheme="minorEastAsia" w:hAnsiTheme="minorEastAsia" w:eastAsiaTheme="minorEastAsia" w:cstheme="minorEastAsia"/>
          <w:sz w:val="40"/>
          <w:szCs w:val="40"/>
        </w:rPr>
      </w:pPr>
    </w:p>
    <w:p>
      <w:pPr>
        <w:ind w:firstLine="560" w:firstLineChars="200"/>
        <w:rPr>
          <w:rFonts w:hint="eastAsia" w:asciiTheme="minorEastAsia" w:hAnsiTheme="minorEastAsia" w:eastAsiaTheme="minorEastAsia" w:cstheme="minorEastAsia"/>
          <w:b/>
          <w:kern w:val="0"/>
          <w:sz w:val="28"/>
          <w:szCs w:val="28"/>
        </w:rPr>
      </w:pPr>
      <w:r>
        <w:rPr>
          <w:rFonts w:hint="eastAsia" w:asciiTheme="minorEastAsia" w:hAnsiTheme="minorEastAsia" w:eastAsiaTheme="minorEastAsia" w:cstheme="minorEastAsia"/>
          <w:kern w:val="0"/>
          <w:sz w:val="28"/>
          <w:szCs w:val="28"/>
        </w:rPr>
        <w:t>重庆建峰化工股份有限公司高度重视污染防治工作，针对污染设施运行情况、风险防控设施管理情况及生产过程中各类污染物的产生、处置、转移或排放进行专业细致的管理，建设了</w:t>
      </w:r>
      <w:r>
        <w:rPr>
          <w:rFonts w:hint="eastAsia" w:asciiTheme="minorEastAsia" w:hAnsiTheme="minorEastAsia" w:eastAsiaTheme="minorEastAsia" w:cstheme="minorEastAsia"/>
          <w:kern w:val="0"/>
          <w:sz w:val="28"/>
          <w:szCs w:val="28"/>
          <w:lang w:eastAsia="zh-CN"/>
        </w:rPr>
        <w:t>三级防控体系及应急措施，</w:t>
      </w:r>
      <w:r>
        <w:rPr>
          <w:rFonts w:hint="eastAsia" w:asciiTheme="minorEastAsia" w:hAnsiTheme="minorEastAsia" w:eastAsiaTheme="minorEastAsia" w:cstheme="minorEastAsia"/>
          <w:kern w:val="0"/>
          <w:sz w:val="28"/>
          <w:szCs w:val="28"/>
        </w:rPr>
        <w:t>保证各级各类防范设施的有效运行，防止污染事故</w:t>
      </w:r>
      <w:r>
        <w:rPr>
          <w:rFonts w:hint="eastAsia" w:asciiTheme="minorEastAsia" w:hAnsiTheme="minorEastAsia" w:eastAsiaTheme="minorEastAsia" w:cstheme="minorEastAsia"/>
          <w:kern w:val="0"/>
          <w:sz w:val="28"/>
          <w:szCs w:val="28"/>
          <w:lang w:eastAsia="zh-CN"/>
        </w:rPr>
        <w:t>的</w:t>
      </w:r>
      <w:r>
        <w:rPr>
          <w:rFonts w:hint="eastAsia" w:asciiTheme="minorEastAsia" w:hAnsiTheme="minorEastAsia" w:eastAsiaTheme="minorEastAsia" w:cstheme="minorEastAsia"/>
          <w:kern w:val="0"/>
          <w:sz w:val="28"/>
          <w:szCs w:val="28"/>
        </w:rPr>
        <w:t>发生</w:t>
      </w:r>
      <w:r>
        <w:rPr>
          <w:rFonts w:hint="eastAsia" w:asciiTheme="minorEastAsia" w:hAnsiTheme="minorEastAsia" w:eastAsiaTheme="minorEastAsia" w:cstheme="minorEastAsia"/>
          <w:kern w:val="0"/>
          <w:sz w:val="28"/>
          <w:szCs w:val="28"/>
          <w:lang w:eastAsia="zh-CN"/>
        </w:rPr>
        <w:t>，具体情况见下表所示</w:t>
      </w:r>
      <w:r>
        <w:rPr>
          <w:rFonts w:hint="eastAsia" w:asciiTheme="minorEastAsia" w:hAnsiTheme="minorEastAsia" w:eastAsiaTheme="minorEastAsia" w:cstheme="minorEastAsia"/>
          <w:kern w:val="0"/>
          <w:sz w:val="28"/>
          <w:szCs w:val="28"/>
        </w:rPr>
        <w:t>。</w:t>
      </w:r>
    </w:p>
    <w:p>
      <w:pPr>
        <w:rPr>
          <w:b/>
          <w:kern w:val="0"/>
          <w:sz w:val="28"/>
          <w:szCs w:val="28"/>
        </w:rPr>
      </w:pPr>
    </w:p>
    <w:p>
      <w:pPr>
        <w:pStyle w:val="5"/>
        <w:jc w:val="center"/>
        <w:rPr>
          <w:rFonts w:hint="eastAsia" w:eastAsia="宋体"/>
          <w:sz w:val="24"/>
          <w:szCs w:val="24"/>
          <w:lang w:eastAsia="zh-CN"/>
        </w:rPr>
      </w:pPr>
      <w:r>
        <w:rPr>
          <w:sz w:val="24"/>
          <w:szCs w:val="24"/>
        </w:rPr>
        <w:t xml:space="preserve">表 </w:t>
      </w:r>
      <w:r>
        <w:rPr>
          <w:sz w:val="24"/>
          <w:szCs w:val="24"/>
        </w:rPr>
        <w:fldChar w:fldCharType="begin"/>
      </w:r>
      <w:r>
        <w:rPr>
          <w:sz w:val="24"/>
          <w:szCs w:val="24"/>
        </w:rPr>
        <w:instrText xml:space="preserve"> SEQ 表 \* ARABIC </w:instrText>
      </w:r>
      <w:r>
        <w:rPr>
          <w:sz w:val="24"/>
          <w:szCs w:val="24"/>
        </w:rPr>
        <w:fldChar w:fldCharType="separate"/>
      </w:r>
      <w:r>
        <w:rPr>
          <w:sz w:val="24"/>
          <w:szCs w:val="24"/>
        </w:rPr>
        <w:t>1</w:t>
      </w:r>
      <w:r>
        <w:rPr>
          <w:sz w:val="24"/>
          <w:szCs w:val="24"/>
        </w:rPr>
        <w:fldChar w:fldCharType="end"/>
      </w:r>
      <w:r>
        <w:rPr>
          <w:rFonts w:hint="eastAsia"/>
          <w:sz w:val="24"/>
          <w:szCs w:val="24"/>
          <w:lang w:eastAsia="zh-CN"/>
        </w:rPr>
        <w:t xml:space="preserve"> 一化环境风险防范措施及应急物资</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0"/>
        <w:gridCol w:w="677"/>
        <w:gridCol w:w="784"/>
        <w:gridCol w:w="992"/>
        <w:gridCol w:w="1026"/>
        <w:gridCol w:w="4329"/>
        <w:gridCol w:w="2895"/>
        <w:gridCol w:w="3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blHeader/>
        </w:trPr>
        <w:tc>
          <w:tcPr>
            <w:tcW w:w="49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0"/>
                <w:szCs w:val="20"/>
              </w:rPr>
            </w:pPr>
            <w:r>
              <w:rPr>
                <w:rFonts w:hint="eastAsia" w:ascii="方正书宋_GBK" w:hAnsi="方正书宋_GBK" w:eastAsia="方正书宋_GBK" w:cs="方正书宋_GBK"/>
                <w:sz w:val="20"/>
                <w:szCs w:val="20"/>
              </w:rPr>
              <w:t>序号</w:t>
            </w:r>
          </w:p>
        </w:tc>
        <w:tc>
          <w:tcPr>
            <w:tcW w:w="67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0"/>
                <w:szCs w:val="20"/>
              </w:rPr>
            </w:pPr>
            <w:r>
              <w:rPr>
                <w:rFonts w:hint="eastAsia" w:ascii="方正书宋_GBK" w:hAnsi="方正书宋_GBK" w:eastAsia="方正书宋_GBK" w:cs="方正书宋_GBK"/>
                <w:sz w:val="20"/>
                <w:szCs w:val="20"/>
              </w:rPr>
              <w:t>风险单元</w:t>
            </w:r>
          </w:p>
        </w:tc>
        <w:tc>
          <w:tcPr>
            <w:tcW w:w="784"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0"/>
                <w:szCs w:val="20"/>
              </w:rPr>
            </w:pPr>
            <w:r>
              <w:rPr>
                <w:rFonts w:hint="eastAsia" w:ascii="方正书宋_GBK" w:hAnsi="方正书宋_GBK" w:eastAsia="方正书宋_GBK" w:cs="方正书宋_GBK"/>
                <w:sz w:val="20"/>
                <w:szCs w:val="20"/>
              </w:rPr>
              <w:t>风险点位</w:t>
            </w:r>
          </w:p>
        </w:tc>
        <w:tc>
          <w:tcPr>
            <w:tcW w:w="99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0"/>
                <w:szCs w:val="20"/>
              </w:rPr>
            </w:pPr>
            <w:r>
              <w:rPr>
                <w:rFonts w:hint="eastAsia" w:ascii="方正书宋_GBK" w:hAnsi="方正书宋_GBK" w:eastAsia="方正书宋_GBK" w:cs="方正书宋_GBK"/>
                <w:sz w:val="20"/>
                <w:szCs w:val="20"/>
              </w:rPr>
              <w:t>可能发生事故</w:t>
            </w:r>
          </w:p>
        </w:tc>
        <w:tc>
          <w:tcPr>
            <w:tcW w:w="102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0"/>
                <w:szCs w:val="20"/>
              </w:rPr>
            </w:pPr>
            <w:r>
              <w:rPr>
                <w:rFonts w:hint="eastAsia" w:ascii="方正书宋_GBK" w:hAnsi="方正书宋_GBK" w:eastAsia="方正书宋_GBK" w:cs="方正书宋_GBK"/>
                <w:sz w:val="20"/>
                <w:szCs w:val="20"/>
              </w:rPr>
              <w:t>特征污染物</w:t>
            </w:r>
          </w:p>
        </w:tc>
        <w:tc>
          <w:tcPr>
            <w:tcW w:w="10249"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0"/>
                <w:szCs w:val="20"/>
              </w:rPr>
            </w:pPr>
            <w:r>
              <w:rPr>
                <w:rFonts w:hint="eastAsia" w:ascii="方正书宋_GBK" w:hAnsi="方正书宋_GBK" w:eastAsia="方正书宋_GBK" w:cs="方正书宋_GBK"/>
                <w:sz w:val="20"/>
                <w:szCs w:val="20"/>
              </w:rPr>
              <w:t>环境风险防控及应急措施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blHeader/>
        </w:trPr>
        <w:tc>
          <w:tcPr>
            <w:tcW w:w="49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0"/>
                <w:szCs w:val="20"/>
              </w:rPr>
            </w:pPr>
          </w:p>
        </w:tc>
        <w:tc>
          <w:tcPr>
            <w:tcW w:w="67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0"/>
                <w:szCs w:val="20"/>
              </w:rPr>
            </w:pPr>
          </w:p>
        </w:tc>
        <w:tc>
          <w:tcPr>
            <w:tcW w:w="78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0"/>
                <w:szCs w:val="20"/>
              </w:rPr>
            </w:pPr>
          </w:p>
        </w:tc>
        <w:tc>
          <w:tcPr>
            <w:tcW w:w="99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0"/>
                <w:szCs w:val="20"/>
              </w:rPr>
            </w:pPr>
          </w:p>
        </w:tc>
        <w:tc>
          <w:tcPr>
            <w:tcW w:w="102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0"/>
                <w:szCs w:val="20"/>
              </w:rPr>
            </w:pPr>
          </w:p>
        </w:tc>
        <w:tc>
          <w:tcPr>
            <w:tcW w:w="432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0"/>
                <w:szCs w:val="20"/>
              </w:rPr>
            </w:pPr>
            <w:r>
              <w:rPr>
                <w:rFonts w:hint="eastAsia" w:ascii="方正书宋_GBK" w:hAnsi="方正书宋_GBK" w:eastAsia="方正书宋_GBK" w:cs="方正书宋_GBK"/>
                <w:sz w:val="20"/>
                <w:szCs w:val="20"/>
              </w:rPr>
              <w:t>管理防范措施</w:t>
            </w:r>
          </w:p>
        </w:tc>
        <w:tc>
          <w:tcPr>
            <w:tcW w:w="28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0"/>
                <w:szCs w:val="20"/>
                <w:lang w:val="en-US" w:eastAsia="zh-CN"/>
              </w:rPr>
            </w:pPr>
            <w:r>
              <w:rPr>
                <w:rFonts w:hint="eastAsia" w:ascii="方正书宋_GBK" w:hAnsi="方正书宋_GBK" w:eastAsia="方正书宋_GBK" w:cs="方正书宋_GBK"/>
                <w:sz w:val="20"/>
                <w:szCs w:val="20"/>
                <w:lang w:val="en-US" w:eastAsia="zh-CN"/>
              </w:rPr>
              <w:t>应急设施及物资</w:t>
            </w:r>
          </w:p>
        </w:tc>
        <w:tc>
          <w:tcPr>
            <w:tcW w:w="302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0"/>
                <w:szCs w:val="20"/>
              </w:rPr>
            </w:pPr>
            <w:r>
              <w:rPr>
                <w:rFonts w:hint="eastAsia" w:ascii="方正书宋_GBK" w:hAnsi="方正书宋_GBK" w:eastAsia="方正书宋_GBK" w:cs="方正书宋_GBK"/>
                <w:sz w:val="20"/>
                <w:szCs w:val="20"/>
              </w:rPr>
              <w:t>收集及处置措施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49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0"/>
                <w:szCs w:val="20"/>
              </w:rPr>
            </w:pPr>
            <w:r>
              <w:rPr>
                <w:rFonts w:hint="eastAsia" w:ascii="方正书宋_GBK" w:hAnsi="方正书宋_GBK" w:eastAsia="方正书宋_GBK" w:cs="方正书宋_GBK"/>
                <w:sz w:val="20"/>
                <w:szCs w:val="20"/>
              </w:rPr>
              <w:t>1</w:t>
            </w:r>
          </w:p>
        </w:tc>
        <w:tc>
          <w:tcPr>
            <w:tcW w:w="67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0"/>
                <w:szCs w:val="20"/>
              </w:rPr>
            </w:pPr>
            <w:r>
              <w:rPr>
                <w:rFonts w:hint="eastAsia" w:ascii="方正书宋_GBK" w:hAnsi="方正书宋_GBK" w:eastAsia="方正书宋_GBK" w:cs="方正书宋_GBK"/>
                <w:sz w:val="20"/>
                <w:szCs w:val="20"/>
              </w:rPr>
              <w:t>一化氨球储罐区</w:t>
            </w:r>
          </w:p>
        </w:tc>
        <w:tc>
          <w:tcPr>
            <w:tcW w:w="78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0"/>
                <w:szCs w:val="20"/>
              </w:rPr>
            </w:pPr>
            <w:r>
              <w:rPr>
                <w:rFonts w:hint="eastAsia" w:ascii="方正书宋_GBK" w:hAnsi="方正书宋_GBK" w:eastAsia="方正书宋_GBK" w:cs="方正书宋_GBK"/>
                <w:sz w:val="20"/>
                <w:szCs w:val="20"/>
              </w:rPr>
              <w:t>一化氨球储罐区</w:t>
            </w:r>
          </w:p>
        </w:tc>
        <w:tc>
          <w:tcPr>
            <w:tcW w:w="9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0"/>
                <w:szCs w:val="20"/>
              </w:rPr>
            </w:pPr>
            <w:r>
              <w:rPr>
                <w:rFonts w:hint="eastAsia" w:ascii="方正书宋_GBK" w:hAnsi="方正书宋_GBK" w:eastAsia="方正书宋_GBK" w:cs="方正书宋_GBK"/>
                <w:sz w:val="20"/>
                <w:szCs w:val="20"/>
              </w:rPr>
              <w:t>泄漏事故</w:t>
            </w:r>
          </w:p>
        </w:tc>
        <w:tc>
          <w:tcPr>
            <w:tcW w:w="102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0"/>
                <w:szCs w:val="20"/>
              </w:rPr>
            </w:pPr>
            <w:r>
              <w:rPr>
                <w:rFonts w:hint="eastAsia" w:ascii="方正书宋_GBK" w:hAnsi="方正书宋_GBK" w:eastAsia="方正书宋_GBK" w:cs="方正书宋_GBK"/>
                <w:sz w:val="20"/>
                <w:szCs w:val="20"/>
              </w:rPr>
              <w:t>液氨（氨）</w:t>
            </w:r>
          </w:p>
        </w:tc>
        <w:tc>
          <w:tcPr>
            <w:tcW w:w="432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0"/>
                <w:szCs w:val="20"/>
              </w:rPr>
            </w:pPr>
            <w:r>
              <w:rPr>
                <w:rFonts w:hint="eastAsia" w:ascii="方正书宋_GBK" w:hAnsi="方正书宋_GBK" w:eastAsia="方正书宋_GBK" w:cs="方正书宋_GBK"/>
                <w:sz w:val="20"/>
                <w:szCs w:val="20"/>
              </w:rPr>
              <w:t>1. 监控系统，氨区周围安装有摄像头（数量</w:t>
            </w:r>
            <w:r>
              <w:rPr>
                <w:rFonts w:hint="eastAsia" w:ascii="方正书宋_GBK" w:hAnsi="方正书宋_GBK" w:eastAsia="方正书宋_GBK" w:cs="方正书宋_GBK"/>
                <w:sz w:val="20"/>
                <w:szCs w:val="20"/>
                <w:lang w:val="en-US" w:eastAsia="zh-CN"/>
              </w:rPr>
              <w:t>4</w:t>
            </w:r>
            <w:r>
              <w:rPr>
                <w:rFonts w:hint="eastAsia" w:ascii="方正书宋_GBK" w:hAnsi="方正书宋_GBK" w:eastAsia="方正书宋_GBK" w:cs="方正书宋_GBK"/>
                <w:sz w:val="20"/>
                <w:szCs w:val="20"/>
              </w:rPr>
              <w:t>个），全面监控罐体及管网情况。</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0"/>
                <w:szCs w:val="20"/>
              </w:rPr>
            </w:pPr>
            <w:r>
              <w:rPr>
                <w:rFonts w:hint="eastAsia" w:ascii="方正书宋_GBK" w:hAnsi="方正书宋_GBK" w:eastAsia="方正书宋_GBK" w:cs="方正书宋_GBK"/>
                <w:sz w:val="20"/>
                <w:szCs w:val="20"/>
              </w:rPr>
              <w:t>2.定时巡查</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0"/>
                <w:szCs w:val="20"/>
              </w:rPr>
            </w:pPr>
            <w:r>
              <w:rPr>
                <w:rFonts w:hint="eastAsia" w:ascii="方正书宋_GBK" w:hAnsi="方正书宋_GBK" w:eastAsia="方正书宋_GBK" w:cs="方正书宋_GBK"/>
                <w:sz w:val="20"/>
                <w:szCs w:val="20"/>
              </w:rPr>
              <w:t>3.各类标识（设备标示牌、制度标示牌、重大风险源警示牌、职业危害告知卡，报警电话及用语标识）</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0"/>
                <w:szCs w:val="20"/>
              </w:rPr>
            </w:pPr>
            <w:r>
              <w:rPr>
                <w:rFonts w:hint="eastAsia" w:ascii="方正书宋_GBK" w:hAnsi="方正书宋_GBK" w:eastAsia="方正书宋_GBK" w:cs="方正书宋_GBK"/>
                <w:sz w:val="20"/>
                <w:szCs w:val="20"/>
              </w:rPr>
              <w:t>4.现场设置防爆灯</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0"/>
                <w:szCs w:val="20"/>
              </w:rPr>
            </w:pPr>
            <w:r>
              <w:rPr>
                <w:rFonts w:hint="eastAsia" w:ascii="方正书宋_GBK" w:hAnsi="方正书宋_GBK" w:eastAsia="方正书宋_GBK" w:cs="方正书宋_GBK"/>
                <w:sz w:val="20"/>
                <w:szCs w:val="20"/>
              </w:rPr>
              <w:t>5.风向标,氨球储罐顶部设置有风向标</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0"/>
                <w:szCs w:val="20"/>
              </w:rPr>
            </w:pPr>
            <w:r>
              <w:rPr>
                <w:rFonts w:hint="eastAsia" w:ascii="方正书宋_GBK" w:hAnsi="方正书宋_GBK" w:eastAsia="方正书宋_GBK" w:cs="方正书宋_GBK"/>
                <w:sz w:val="20"/>
                <w:szCs w:val="20"/>
              </w:rPr>
              <w:t>6.安装有泄露喷淋、报警、远程切断系统等紧急处置装置</w:t>
            </w:r>
          </w:p>
        </w:tc>
        <w:tc>
          <w:tcPr>
            <w:tcW w:w="28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0"/>
                <w:szCs w:val="20"/>
              </w:rPr>
            </w:pPr>
            <w:r>
              <w:rPr>
                <w:rFonts w:hint="eastAsia" w:ascii="方正书宋_GBK" w:hAnsi="方正书宋_GBK" w:eastAsia="方正书宋_GBK" w:cs="方正书宋_GBK"/>
                <w:sz w:val="20"/>
                <w:szCs w:val="20"/>
              </w:rPr>
              <w:t>1.罐区设置有围堰，围堰内进行防腐防渗处置；围堰高1.5m，有效容积为4800m3；</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0"/>
                <w:szCs w:val="20"/>
              </w:rPr>
            </w:pPr>
            <w:r>
              <w:rPr>
                <w:rFonts w:hint="eastAsia" w:ascii="方正书宋_GBK" w:hAnsi="方正书宋_GBK" w:eastAsia="方正书宋_GBK" w:cs="方正书宋_GBK"/>
                <w:sz w:val="20"/>
                <w:szCs w:val="20"/>
              </w:rPr>
              <w:t>2.设置有清污分流阀；企业有专人负责储罐区阀门切换，保证初期雨水、泄漏物和受污染的消防水排水污水系统；</w:t>
            </w:r>
          </w:p>
        </w:tc>
        <w:tc>
          <w:tcPr>
            <w:tcW w:w="302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0"/>
                <w:szCs w:val="20"/>
              </w:rPr>
            </w:pPr>
            <w:r>
              <w:rPr>
                <w:rFonts w:hint="eastAsia" w:ascii="方正书宋_GBK" w:hAnsi="方正书宋_GBK" w:eastAsia="方正书宋_GBK" w:cs="方正书宋_GBK"/>
                <w:sz w:val="20"/>
                <w:szCs w:val="20"/>
              </w:rPr>
              <w:t>1.设置有事故废水收集池，截流管网与事故废水收集池相连，事故废水收集池容积为7500m3；</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0"/>
                <w:szCs w:val="20"/>
              </w:rPr>
            </w:pPr>
            <w:r>
              <w:rPr>
                <w:rFonts w:hint="eastAsia" w:ascii="方正书宋_GBK" w:hAnsi="方正书宋_GBK" w:eastAsia="方正书宋_GBK" w:cs="方正书宋_GBK"/>
                <w:sz w:val="20"/>
                <w:szCs w:val="20"/>
              </w:rPr>
              <w:t>2.全厂将13000m3的白芷河闸坝作为备用事故池，池内设有提升设施，能将所收集物提升回厂区内污水处理设施；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49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0"/>
                <w:szCs w:val="20"/>
              </w:rPr>
            </w:pPr>
            <w:r>
              <w:rPr>
                <w:rFonts w:hint="eastAsia" w:ascii="方正书宋_GBK" w:hAnsi="方正书宋_GBK" w:eastAsia="方正书宋_GBK" w:cs="方正书宋_GBK"/>
                <w:sz w:val="20"/>
                <w:szCs w:val="20"/>
              </w:rPr>
              <w:t>2</w:t>
            </w:r>
          </w:p>
        </w:tc>
        <w:tc>
          <w:tcPr>
            <w:tcW w:w="67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0"/>
                <w:szCs w:val="20"/>
              </w:rPr>
            </w:pPr>
            <w:r>
              <w:rPr>
                <w:rFonts w:hint="eastAsia" w:ascii="方正书宋_GBK" w:hAnsi="方正书宋_GBK" w:eastAsia="方正书宋_GBK" w:cs="方正书宋_GBK"/>
                <w:sz w:val="20"/>
                <w:szCs w:val="20"/>
              </w:rPr>
              <w:t>一化合成氨装置区</w:t>
            </w:r>
          </w:p>
        </w:tc>
        <w:tc>
          <w:tcPr>
            <w:tcW w:w="78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0"/>
                <w:szCs w:val="20"/>
              </w:rPr>
            </w:pPr>
            <w:r>
              <w:rPr>
                <w:rFonts w:hint="eastAsia" w:ascii="方正书宋_GBK" w:hAnsi="方正书宋_GBK" w:eastAsia="方正书宋_GBK" w:cs="方正书宋_GBK"/>
                <w:sz w:val="20"/>
                <w:szCs w:val="20"/>
              </w:rPr>
              <w:t>液氨储罐区</w:t>
            </w:r>
          </w:p>
        </w:tc>
        <w:tc>
          <w:tcPr>
            <w:tcW w:w="9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0"/>
                <w:szCs w:val="20"/>
              </w:rPr>
            </w:pPr>
            <w:r>
              <w:rPr>
                <w:rFonts w:hint="eastAsia" w:ascii="方正书宋_GBK" w:hAnsi="方正书宋_GBK" w:eastAsia="方正书宋_GBK" w:cs="方正书宋_GBK"/>
                <w:sz w:val="20"/>
                <w:szCs w:val="20"/>
              </w:rPr>
              <w:t>泄漏事故</w:t>
            </w:r>
          </w:p>
        </w:tc>
        <w:tc>
          <w:tcPr>
            <w:tcW w:w="102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0"/>
                <w:szCs w:val="20"/>
              </w:rPr>
            </w:pPr>
            <w:r>
              <w:rPr>
                <w:rFonts w:hint="eastAsia" w:ascii="方正书宋_GBK" w:hAnsi="方正书宋_GBK" w:eastAsia="方正书宋_GBK" w:cs="方正书宋_GBK"/>
                <w:sz w:val="20"/>
                <w:szCs w:val="20"/>
              </w:rPr>
              <w:t>液氨（氨）</w:t>
            </w:r>
          </w:p>
        </w:tc>
        <w:tc>
          <w:tcPr>
            <w:tcW w:w="432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0"/>
                <w:szCs w:val="20"/>
              </w:rPr>
            </w:pPr>
            <w:r>
              <w:rPr>
                <w:rFonts w:hint="eastAsia" w:ascii="方正书宋_GBK" w:hAnsi="方正书宋_GBK" w:eastAsia="方正书宋_GBK" w:cs="方正书宋_GBK"/>
                <w:sz w:val="20"/>
                <w:szCs w:val="20"/>
              </w:rPr>
              <w:t>1、保持静电设施的检测和维护；</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0"/>
                <w:szCs w:val="20"/>
              </w:rPr>
            </w:pPr>
            <w:r>
              <w:rPr>
                <w:rFonts w:hint="eastAsia" w:ascii="方正书宋_GBK" w:hAnsi="方正书宋_GBK" w:eastAsia="方正书宋_GBK" w:cs="方正书宋_GBK"/>
                <w:sz w:val="20"/>
                <w:szCs w:val="20"/>
              </w:rPr>
              <w:t>2、设置了可燃气体、有毒有害气体浓度检测报警探头</w:t>
            </w:r>
            <w:r>
              <w:rPr>
                <w:rFonts w:hint="eastAsia" w:ascii="方正书宋_GBK" w:hAnsi="方正书宋_GBK" w:eastAsia="方正书宋_GBK" w:cs="方正书宋_GBK"/>
                <w:sz w:val="20"/>
                <w:szCs w:val="20"/>
                <w:lang w:val="en-US" w:eastAsia="zh-CN"/>
              </w:rPr>
              <w:t>32</w:t>
            </w:r>
            <w:r>
              <w:rPr>
                <w:rFonts w:hint="eastAsia" w:ascii="方正书宋_GBK" w:hAnsi="方正书宋_GBK" w:eastAsia="方正书宋_GBK" w:cs="方正书宋_GBK"/>
                <w:sz w:val="20"/>
                <w:szCs w:val="20"/>
              </w:rPr>
              <w:t>个；</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0"/>
                <w:szCs w:val="20"/>
              </w:rPr>
            </w:pPr>
            <w:r>
              <w:rPr>
                <w:rFonts w:hint="eastAsia" w:ascii="方正书宋_GBK" w:hAnsi="方正书宋_GBK" w:eastAsia="方正书宋_GBK" w:cs="方正书宋_GBK"/>
                <w:sz w:val="20"/>
                <w:szCs w:val="20"/>
              </w:rPr>
              <w:t>3、设置了可视化摄像头</w:t>
            </w:r>
            <w:r>
              <w:rPr>
                <w:rFonts w:hint="eastAsia" w:ascii="方正书宋_GBK" w:hAnsi="方正书宋_GBK" w:eastAsia="方正书宋_GBK" w:cs="方正书宋_GBK"/>
                <w:sz w:val="20"/>
                <w:szCs w:val="20"/>
                <w:lang w:val="en-US" w:eastAsia="zh-CN"/>
              </w:rPr>
              <w:t>11</w:t>
            </w:r>
            <w:r>
              <w:rPr>
                <w:rFonts w:hint="eastAsia" w:ascii="方正书宋_GBK" w:hAnsi="方正书宋_GBK" w:eastAsia="方正书宋_GBK" w:cs="方正书宋_GBK"/>
                <w:sz w:val="20"/>
                <w:szCs w:val="20"/>
              </w:rPr>
              <w:t>个；</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0"/>
                <w:szCs w:val="20"/>
              </w:rPr>
            </w:pPr>
            <w:r>
              <w:rPr>
                <w:rFonts w:hint="eastAsia" w:ascii="方正书宋_GBK" w:hAnsi="方正书宋_GBK" w:eastAsia="方正书宋_GBK" w:cs="方正书宋_GBK"/>
                <w:sz w:val="20"/>
                <w:szCs w:val="20"/>
              </w:rPr>
              <w:t>4、岗位操作人员全天24小时来回巡查；</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0"/>
                <w:szCs w:val="20"/>
              </w:rPr>
            </w:pPr>
            <w:r>
              <w:rPr>
                <w:rFonts w:hint="eastAsia" w:ascii="方正书宋_GBK" w:hAnsi="方正书宋_GBK" w:eastAsia="方正书宋_GBK" w:cs="方正书宋_GBK"/>
                <w:sz w:val="20"/>
                <w:szCs w:val="20"/>
              </w:rPr>
              <w:t>5、当班生产调度人员全天不定时巡查；</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0"/>
                <w:szCs w:val="20"/>
              </w:rPr>
            </w:pPr>
            <w:r>
              <w:rPr>
                <w:rFonts w:hint="eastAsia" w:ascii="方正书宋_GBK" w:hAnsi="方正书宋_GBK" w:eastAsia="方正书宋_GBK" w:cs="方正书宋_GBK"/>
                <w:sz w:val="20"/>
                <w:szCs w:val="20"/>
              </w:rPr>
              <w:t>6、实行领导带班制度，不定时巡查；</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0"/>
                <w:szCs w:val="20"/>
              </w:rPr>
            </w:pPr>
            <w:r>
              <w:rPr>
                <w:rFonts w:hint="eastAsia" w:ascii="方正书宋_GBK" w:hAnsi="方正书宋_GBK" w:eastAsia="方正书宋_GBK" w:cs="方正书宋_GBK"/>
                <w:sz w:val="20"/>
                <w:szCs w:val="20"/>
              </w:rPr>
              <w:t>7、实行走动式管理，不定时巡查。</w:t>
            </w:r>
          </w:p>
        </w:tc>
        <w:tc>
          <w:tcPr>
            <w:tcW w:w="28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0"/>
                <w:szCs w:val="20"/>
              </w:rPr>
            </w:pPr>
            <w:r>
              <w:rPr>
                <w:rFonts w:hint="eastAsia" w:ascii="方正书宋_GBK" w:hAnsi="方正书宋_GBK" w:eastAsia="方正书宋_GBK" w:cs="方正书宋_GBK"/>
                <w:sz w:val="20"/>
                <w:szCs w:val="20"/>
              </w:rPr>
              <w:t>生产装置四周设置了清水管网和污水管网，若发生液氨泄漏事故时，当含氨废水流入清水管网，由相关单位操作人员立即将清水管网中废水导入废水回收管网送入废水处理站，废水处理站设计处理能力为2400t/d</w:t>
            </w:r>
          </w:p>
        </w:tc>
        <w:tc>
          <w:tcPr>
            <w:tcW w:w="302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0"/>
                <w:szCs w:val="20"/>
              </w:rPr>
            </w:pPr>
            <w:r>
              <w:rPr>
                <w:rFonts w:hint="eastAsia" w:ascii="方正书宋_GBK" w:hAnsi="方正书宋_GBK" w:eastAsia="方正书宋_GBK" w:cs="方正书宋_GBK"/>
                <w:sz w:val="20"/>
                <w:szCs w:val="20"/>
              </w:rPr>
              <w:t>1.化肥装置区1000米处设置一处理废水能力为2400t/d的废水处理站及储存能力为7500立方米的废水事故池；</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0"/>
                <w:szCs w:val="20"/>
              </w:rPr>
            </w:pPr>
            <w:r>
              <w:rPr>
                <w:rFonts w:hint="eastAsia" w:ascii="方正书宋_GBK" w:hAnsi="方正书宋_GBK" w:eastAsia="方正书宋_GBK" w:cs="方正书宋_GBK"/>
                <w:sz w:val="20"/>
                <w:szCs w:val="20"/>
              </w:rPr>
              <w:t>2.全厂将1</w:t>
            </w:r>
            <w:r>
              <w:rPr>
                <w:rFonts w:hint="eastAsia" w:ascii="方正书宋_GBK" w:hAnsi="方正书宋_GBK" w:eastAsia="方正书宋_GBK" w:cs="方正书宋_GBK"/>
                <w:sz w:val="20"/>
                <w:szCs w:val="20"/>
                <w:lang w:val="en-US" w:eastAsia="zh-CN"/>
              </w:rPr>
              <w:t>3</w:t>
            </w:r>
            <w:r>
              <w:rPr>
                <w:rFonts w:hint="eastAsia" w:ascii="方正书宋_GBK" w:hAnsi="方正书宋_GBK" w:eastAsia="方正书宋_GBK" w:cs="方正书宋_GBK"/>
                <w:sz w:val="20"/>
                <w:szCs w:val="20"/>
              </w:rPr>
              <w:t>000m3的白芷河闸坝作为备用事故池，池内设有提升设施，能将所收集物提升回厂区内污水处理设施；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49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0"/>
                <w:szCs w:val="20"/>
              </w:rPr>
            </w:pPr>
          </w:p>
        </w:tc>
        <w:tc>
          <w:tcPr>
            <w:tcW w:w="67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0"/>
                <w:szCs w:val="20"/>
              </w:rPr>
            </w:pPr>
          </w:p>
        </w:tc>
        <w:tc>
          <w:tcPr>
            <w:tcW w:w="78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0"/>
                <w:szCs w:val="20"/>
              </w:rPr>
            </w:pPr>
            <w:r>
              <w:rPr>
                <w:rFonts w:hint="eastAsia" w:ascii="方正书宋_GBK" w:hAnsi="方正书宋_GBK" w:eastAsia="方正书宋_GBK" w:cs="方正书宋_GBK"/>
                <w:sz w:val="20"/>
                <w:szCs w:val="20"/>
              </w:rPr>
              <w:t>联氨储槽</w:t>
            </w:r>
          </w:p>
        </w:tc>
        <w:tc>
          <w:tcPr>
            <w:tcW w:w="9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0"/>
                <w:szCs w:val="20"/>
              </w:rPr>
            </w:pPr>
            <w:r>
              <w:rPr>
                <w:rFonts w:hint="eastAsia" w:ascii="方正书宋_GBK" w:hAnsi="方正书宋_GBK" w:eastAsia="方正书宋_GBK" w:cs="方正书宋_GBK"/>
                <w:sz w:val="20"/>
                <w:szCs w:val="20"/>
              </w:rPr>
              <w:t>泄漏事故</w:t>
            </w:r>
          </w:p>
        </w:tc>
        <w:tc>
          <w:tcPr>
            <w:tcW w:w="102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0"/>
                <w:szCs w:val="20"/>
              </w:rPr>
            </w:pPr>
            <w:r>
              <w:rPr>
                <w:rFonts w:hint="eastAsia" w:ascii="方正书宋_GBK" w:hAnsi="方正书宋_GBK" w:eastAsia="方正书宋_GBK" w:cs="方正书宋_GBK"/>
                <w:sz w:val="20"/>
                <w:szCs w:val="20"/>
              </w:rPr>
              <w:t>联氨（肼）</w:t>
            </w:r>
          </w:p>
        </w:tc>
        <w:tc>
          <w:tcPr>
            <w:tcW w:w="432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0"/>
                <w:szCs w:val="20"/>
              </w:rPr>
            </w:pPr>
            <w:r>
              <w:rPr>
                <w:rFonts w:hint="eastAsia" w:ascii="方正书宋_GBK" w:hAnsi="方正书宋_GBK" w:eastAsia="方正书宋_GBK" w:cs="方正书宋_GBK"/>
                <w:sz w:val="20"/>
                <w:szCs w:val="20"/>
              </w:rPr>
              <w:t>1.保持静电设施的检测和维护；</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0"/>
                <w:szCs w:val="20"/>
              </w:rPr>
            </w:pPr>
            <w:r>
              <w:rPr>
                <w:rFonts w:hint="eastAsia" w:ascii="方正书宋_GBK" w:hAnsi="方正书宋_GBK" w:eastAsia="方正书宋_GBK" w:cs="方正书宋_GBK"/>
                <w:sz w:val="20"/>
                <w:szCs w:val="20"/>
              </w:rPr>
              <w:t>2.设置了可燃气体、有毒有害气体浓度检测报警探头</w:t>
            </w:r>
            <w:r>
              <w:rPr>
                <w:rFonts w:hint="eastAsia" w:ascii="方正书宋_GBK" w:hAnsi="方正书宋_GBK" w:eastAsia="方正书宋_GBK" w:cs="方正书宋_GBK"/>
                <w:sz w:val="20"/>
                <w:szCs w:val="20"/>
                <w:lang w:val="en-US" w:eastAsia="zh-CN"/>
              </w:rPr>
              <w:t>32</w:t>
            </w:r>
            <w:r>
              <w:rPr>
                <w:rFonts w:hint="eastAsia" w:ascii="方正书宋_GBK" w:hAnsi="方正书宋_GBK" w:eastAsia="方正书宋_GBK" w:cs="方正书宋_GBK"/>
                <w:sz w:val="20"/>
                <w:szCs w:val="20"/>
              </w:rPr>
              <w:t>个；</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0"/>
                <w:szCs w:val="20"/>
              </w:rPr>
            </w:pPr>
            <w:r>
              <w:rPr>
                <w:rFonts w:hint="eastAsia" w:ascii="方正书宋_GBK" w:hAnsi="方正书宋_GBK" w:eastAsia="方正书宋_GBK" w:cs="方正书宋_GBK"/>
                <w:sz w:val="20"/>
                <w:szCs w:val="20"/>
              </w:rPr>
              <w:t>3.设置了可视化摄像头</w:t>
            </w:r>
            <w:r>
              <w:rPr>
                <w:rFonts w:hint="eastAsia" w:ascii="方正书宋_GBK" w:hAnsi="方正书宋_GBK" w:eastAsia="方正书宋_GBK" w:cs="方正书宋_GBK"/>
                <w:sz w:val="20"/>
                <w:szCs w:val="20"/>
                <w:lang w:val="en-US" w:eastAsia="zh-CN"/>
              </w:rPr>
              <w:t>11</w:t>
            </w:r>
            <w:r>
              <w:rPr>
                <w:rFonts w:hint="eastAsia" w:ascii="方正书宋_GBK" w:hAnsi="方正书宋_GBK" w:eastAsia="方正书宋_GBK" w:cs="方正书宋_GBK"/>
                <w:sz w:val="20"/>
                <w:szCs w:val="20"/>
              </w:rPr>
              <w:t>个；</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0"/>
                <w:szCs w:val="20"/>
              </w:rPr>
            </w:pPr>
            <w:r>
              <w:rPr>
                <w:rFonts w:hint="eastAsia" w:ascii="方正书宋_GBK" w:hAnsi="方正书宋_GBK" w:eastAsia="方正书宋_GBK" w:cs="方正书宋_GBK"/>
                <w:sz w:val="20"/>
                <w:szCs w:val="20"/>
              </w:rPr>
              <w:t>4.岗位操作人员全天24小时来回巡查；</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0"/>
                <w:szCs w:val="20"/>
              </w:rPr>
            </w:pPr>
            <w:r>
              <w:rPr>
                <w:rFonts w:hint="eastAsia" w:ascii="方正书宋_GBK" w:hAnsi="方正书宋_GBK" w:eastAsia="方正书宋_GBK" w:cs="方正书宋_GBK"/>
                <w:sz w:val="20"/>
                <w:szCs w:val="20"/>
              </w:rPr>
              <w:t>5.当班生产调度人员全天不定时巡查；</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0"/>
                <w:szCs w:val="20"/>
              </w:rPr>
            </w:pPr>
            <w:r>
              <w:rPr>
                <w:rFonts w:hint="eastAsia" w:ascii="方正书宋_GBK" w:hAnsi="方正书宋_GBK" w:eastAsia="方正书宋_GBK" w:cs="方正书宋_GBK"/>
                <w:sz w:val="20"/>
                <w:szCs w:val="20"/>
              </w:rPr>
              <w:t>6.实行领导带班制度，不定时巡查；</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0"/>
                <w:szCs w:val="20"/>
              </w:rPr>
            </w:pPr>
            <w:r>
              <w:rPr>
                <w:rFonts w:hint="eastAsia" w:ascii="方正书宋_GBK" w:hAnsi="方正书宋_GBK" w:eastAsia="方正书宋_GBK" w:cs="方正书宋_GBK"/>
                <w:sz w:val="20"/>
                <w:szCs w:val="20"/>
              </w:rPr>
              <w:t>7.实行走动式管理，不定时巡查。</w:t>
            </w:r>
          </w:p>
        </w:tc>
        <w:tc>
          <w:tcPr>
            <w:tcW w:w="28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0"/>
                <w:szCs w:val="20"/>
              </w:rPr>
            </w:pPr>
            <w:r>
              <w:rPr>
                <w:rFonts w:hint="eastAsia" w:ascii="方正书宋_GBK" w:hAnsi="方正书宋_GBK" w:eastAsia="方正书宋_GBK" w:cs="方正书宋_GBK"/>
                <w:sz w:val="20"/>
                <w:szCs w:val="20"/>
              </w:rPr>
              <w:t>生产装置四周设置了清水管网和污水管网，若发生泄漏事故时，当废水流入清水管网，由相关单位操作人员立即将清水管网中废水导入废水回收管网送入废水处理站，废水处理站设计处理能力为2400t/d</w:t>
            </w:r>
          </w:p>
        </w:tc>
        <w:tc>
          <w:tcPr>
            <w:tcW w:w="302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0"/>
                <w:szCs w:val="20"/>
              </w:rPr>
            </w:pPr>
            <w:r>
              <w:rPr>
                <w:rFonts w:hint="eastAsia" w:ascii="方正书宋_GBK" w:hAnsi="方正书宋_GBK" w:eastAsia="方正书宋_GBK" w:cs="方正书宋_GBK"/>
                <w:sz w:val="20"/>
                <w:szCs w:val="20"/>
              </w:rPr>
              <w:t>1.化肥装置区1000米处设置一处理废水能力为2400t/d的废水处理站及储存能力为7500立方米的废水事故池；</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0"/>
                <w:szCs w:val="20"/>
              </w:rPr>
            </w:pPr>
            <w:r>
              <w:rPr>
                <w:rFonts w:hint="eastAsia" w:ascii="方正书宋_GBK" w:hAnsi="方正书宋_GBK" w:eastAsia="方正书宋_GBK" w:cs="方正书宋_GBK"/>
                <w:sz w:val="20"/>
                <w:szCs w:val="20"/>
              </w:rPr>
              <w:t>2.全厂将13000m3的白芷河闸坝作为备用事故池，池内设有提升设施，能将所收集物提升回厂区内污水处理设施；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49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0"/>
                <w:szCs w:val="20"/>
              </w:rPr>
            </w:pPr>
          </w:p>
        </w:tc>
        <w:tc>
          <w:tcPr>
            <w:tcW w:w="67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0"/>
                <w:szCs w:val="20"/>
              </w:rPr>
            </w:pPr>
          </w:p>
        </w:tc>
        <w:tc>
          <w:tcPr>
            <w:tcW w:w="78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0"/>
                <w:szCs w:val="20"/>
              </w:rPr>
            </w:pPr>
            <w:r>
              <w:rPr>
                <w:rFonts w:hint="eastAsia" w:ascii="方正书宋_GBK" w:hAnsi="方正书宋_GBK" w:eastAsia="方正书宋_GBK" w:cs="方正书宋_GBK"/>
                <w:sz w:val="20"/>
                <w:szCs w:val="20"/>
              </w:rPr>
              <w:t>钴钼加氢器</w:t>
            </w:r>
          </w:p>
        </w:tc>
        <w:tc>
          <w:tcPr>
            <w:tcW w:w="9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0"/>
                <w:szCs w:val="20"/>
              </w:rPr>
            </w:pPr>
            <w:r>
              <w:rPr>
                <w:rFonts w:hint="eastAsia" w:ascii="方正书宋_GBK" w:hAnsi="方正书宋_GBK" w:eastAsia="方正书宋_GBK" w:cs="方正书宋_GBK"/>
                <w:sz w:val="20"/>
                <w:szCs w:val="20"/>
              </w:rPr>
              <w:t>泄漏事故</w:t>
            </w:r>
          </w:p>
        </w:tc>
        <w:tc>
          <w:tcPr>
            <w:tcW w:w="102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0"/>
                <w:szCs w:val="20"/>
              </w:rPr>
            </w:pPr>
            <w:r>
              <w:rPr>
                <w:rFonts w:hint="eastAsia" w:ascii="方正书宋_GBK" w:hAnsi="方正书宋_GBK" w:eastAsia="方正书宋_GBK" w:cs="方正书宋_GBK"/>
                <w:sz w:val="20"/>
                <w:szCs w:val="20"/>
              </w:rPr>
              <w:t>钴钼催化剂</w:t>
            </w:r>
          </w:p>
        </w:tc>
        <w:tc>
          <w:tcPr>
            <w:tcW w:w="4329"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0"/>
                <w:szCs w:val="20"/>
              </w:rPr>
            </w:pPr>
            <w:r>
              <w:rPr>
                <w:rFonts w:hint="eastAsia" w:ascii="方正书宋_GBK" w:hAnsi="方正书宋_GBK" w:eastAsia="方正书宋_GBK" w:cs="方正书宋_GBK"/>
                <w:sz w:val="20"/>
                <w:szCs w:val="20"/>
              </w:rPr>
              <w:t>1.设置了可视化摄像头</w:t>
            </w:r>
            <w:r>
              <w:rPr>
                <w:rFonts w:hint="eastAsia" w:ascii="方正书宋_GBK" w:hAnsi="方正书宋_GBK" w:eastAsia="方正书宋_GBK" w:cs="方正书宋_GBK"/>
                <w:sz w:val="20"/>
                <w:szCs w:val="20"/>
                <w:lang w:val="en-US" w:eastAsia="zh-CN"/>
              </w:rPr>
              <w:t>11</w:t>
            </w:r>
            <w:r>
              <w:rPr>
                <w:rFonts w:hint="eastAsia" w:ascii="方正书宋_GBK" w:hAnsi="方正书宋_GBK" w:eastAsia="方正书宋_GBK" w:cs="方正书宋_GBK"/>
                <w:sz w:val="20"/>
                <w:szCs w:val="20"/>
              </w:rPr>
              <w:t>个；</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0"/>
                <w:szCs w:val="20"/>
              </w:rPr>
            </w:pPr>
            <w:r>
              <w:rPr>
                <w:rFonts w:hint="eastAsia" w:ascii="方正书宋_GBK" w:hAnsi="方正书宋_GBK" w:eastAsia="方正书宋_GBK" w:cs="方正书宋_GBK"/>
                <w:sz w:val="20"/>
                <w:szCs w:val="20"/>
              </w:rPr>
              <w:t>2.岗位操作人员全天24小时来回巡查；</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0"/>
                <w:szCs w:val="20"/>
              </w:rPr>
            </w:pPr>
            <w:r>
              <w:rPr>
                <w:rFonts w:hint="eastAsia" w:ascii="方正书宋_GBK" w:hAnsi="方正书宋_GBK" w:eastAsia="方正书宋_GBK" w:cs="方正书宋_GBK"/>
                <w:sz w:val="20"/>
                <w:szCs w:val="20"/>
              </w:rPr>
              <w:t>3.当班生产调度人员全天不定时巡查；</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0"/>
                <w:szCs w:val="20"/>
              </w:rPr>
            </w:pPr>
            <w:r>
              <w:rPr>
                <w:rFonts w:hint="eastAsia" w:ascii="方正书宋_GBK" w:hAnsi="方正书宋_GBK" w:eastAsia="方正书宋_GBK" w:cs="方正书宋_GBK"/>
                <w:sz w:val="20"/>
                <w:szCs w:val="20"/>
              </w:rPr>
              <w:t>4.实行领导带班制度，不定时巡查；</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0"/>
                <w:szCs w:val="20"/>
              </w:rPr>
            </w:pPr>
            <w:r>
              <w:rPr>
                <w:rFonts w:hint="eastAsia" w:ascii="方正书宋_GBK" w:hAnsi="方正书宋_GBK" w:eastAsia="方正书宋_GBK" w:cs="方正书宋_GBK"/>
                <w:sz w:val="20"/>
                <w:szCs w:val="20"/>
              </w:rPr>
              <w:t>5.实行走动式管理，不定时巡查。</w:t>
            </w:r>
          </w:p>
        </w:tc>
        <w:tc>
          <w:tcPr>
            <w:tcW w:w="289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0"/>
                <w:szCs w:val="20"/>
                <w:lang w:eastAsia="zh-CN"/>
              </w:rPr>
            </w:pPr>
            <w:r>
              <w:rPr>
                <w:rFonts w:hint="eastAsia" w:ascii="方正书宋_GBK" w:hAnsi="方正书宋_GBK" w:eastAsia="方正书宋_GBK" w:cs="方正书宋_GBK"/>
                <w:sz w:val="20"/>
                <w:szCs w:val="20"/>
              </w:rPr>
              <w:t>1、反应容器进行优质设计，从工艺需要的角度及安全的要求，选用可靠的材料，做到设备本质安全。规格H:8817  R:3100  δ=90；</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0"/>
                <w:szCs w:val="20"/>
                <w:lang w:eastAsia="zh-CN"/>
              </w:rPr>
            </w:pPr>
            <w:r>
              <w:rPr>
                <w:rFonts w:hint="eastAsia" w:ascii="方正书宋_GBK" w:hAnsi="方正书宋_GBK" w:eastAsia="方正书宋_GBK" w:cs="方正书宋_GBK"/>
                <w:sz w:val="20"/>
                <w:szCs w:val="20"/>
              </w:rPr>
              <w:t>2、严格控制工艺运行参数；</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0"/>
                <w:szCs w:val="20"/>
                <w:lang w:eastAsia="zh-CN"/>
              </w:rPr>
            </w:pPr>
            <w:r>
              <w:rPr>
                <w:rFonts w:hint="eastAsia" w:ascii="方正书宋_GBK" w:hAnsi="方正书宋_GBK" w:eastAsia="方正书宋_GBK" w:cs="方正书宋_GBK"/>
                <w:sz w:val="20"/>
                <w:szCs w:val="20"/>
              </w:rPr>
              <w:t>3、制定催化剂安全运行监测台账；</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0"/>
                <w:szCs w:val="20"/>
                <w:lang w:eastAsia="zh-CN"/>
              </w:rPr>
            </w:pPr>
            <w:r>
              <w:rPr>
                <w:rFonts w:hint="eastAsia" w:ascii="方正书宋_GBK" w:hAnsi="方正书宋_GBK" w:eastAsia="方正书宋_GBK" w:cs="方正书宋_GBK"/>
                <w:sz w:val="20"/>
                <w:szCs w:val="20"/>
              </w:rPr>
              <w:t>4、采购环节严格把关；</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0"/>
                <w:szCs w:val="20"/>
                <w:lang w:eastAsia="zh-CN"/>
              </w:rPr>
            </w:pPr>
            <w:r>
              <w:rPr>
                <w:rFonts w:hint="eastAsia" w:ascii="方正书宋_GBK" w:hAnsi="方正书宋_GBK" w:eastAsia="方正书宋_GBK" w:cs="方正书宋_GBK"/>
                <w:sz w:val="20"/>
                <w:szCs w:val="20"/>
              </w:rPr>
              <w:t>5、触媒装卸过程中可能会产生少量粉尘，触媒装卸过程中采取通风措施，并为操作人员配备防尘口罩，以减少粉尘危害；</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0"/>
                <w:szCs w:val="20"/>
                <w:lang w:eastAsia="zh-CN"/>
              </w:rPr>
            </w:pPr>
            <w:r>
              <w:rPr>
                <w:rFonts w:hint="eastAsia" w:ascii="方正书宋_GBK" w:hAnsi="方正书宋_GBK" w:eastAsia="方正书宋_GBK" w:cs="方正书宋_GBK"/>
                <w:sz w:val="20"/>
                <w:szCs w:val="20"/>
              </w:rPr>
              <w:t>6、设备全密闭；</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0"/>
                <w:szCs w:val="20"/>
                <w:lang w:eastAsia="zh-CN"/>
              </w:rPr>
            </w:pPr>
            <w:r>
              <w:rPr>
                <w:rFonts w:hint="eastAsia" w:ascii="方正书宋_GBK" w:hAnsi="方正书宋_GBK" w:eastAsia="方正书宋_GBK" w:cs="方正书宋_GBK"/>
                <w:sz w:val="20"/>
                <w:szCs w:val="20"/>
              </w:rPr>
              <w:t>7、视频监控、可燃有毒气体监测仪、DCS系统、紧急切断系统、消火栓、灭火器、消防报警系统；</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0"/>
                <w:szCs w:val="20"/>
                <w:lang w:eastAsia="zh-CN"/>
              </w:rPr>
            </w:pPr>
            <w:r>
              <w:rPr>
                <w:rFonts w:hint="eastAsia" w:ascii="方正书宋_GBK" w:hAnsi="方正书宋_GBK" w:eastAsia="方正书宋_GBK" w:cs="方正书宋_GBK"/>
                <w:sz w:val="20"/>
                <w:szCs w:val="20"/>
              </w:rPr>
              <w:t>8、无额外储存催化剂；</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0"/>
                <w:szCs w:val="20"/>
              </w:rPr>
            </w:pPr>
            <w:r>
              <w:rPr>
                <w:rFonts w:hint="eastAsia" w:ascii="方正书宋_GBK" w:hAnsi="方正书宋_GBK" w:eastAsia="方正书宋_GBK" w:cs="方正书宋_GBK"/>
                <w:sz w:val="20"/>
                <w:szCs w:val="20"/>
              </w:rPr>
              <w:t>9、防雷、防静电设施、静电导除。</w:t>
            </w:r>
          </w:p>
        </w:tc>
        <w:tc>
          <w:tcPr>
            <w:tcW w:w="302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0"/>
                <w:szCs w:val="20"/>
              </w:rPr>
            </w:pPr>
            <w:r>
              <w:rPr>
                <w:rFonts w:hint="eastAsia" w:ascii="方正书宋_GBK" w:hAnsi="方正书宋_GBK" w:eastAsia="方正书宋_GBK" w:cs="方正书宋_GBK"/>
                <w:sz w:val="20"/>
                <w:szCs w:val="20"/>
              </w:rPr>
              <w:t>合成氨和尿素装置定期排出的含有镍、钼、锌、铂、铜等贵重金属和含Fe、铝的各类废催化剂、废脱硫剂，全部送有回收资质的生产厂家回收利用，不外排。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49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0"/>
                <w:szCs w:val="20"/>
              </w:rPr>
            </w:pPr>
          </w:p>
        </w:tc>
        <w:tc>
          <w:tcPr>
            <w:tcW w:w="67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0"/>
                <w:szCs w:val="20"/>
              </w:rPr>
            </w:pPr>
          </w:p>
        </w:tc>
        <w:tc>
          <w:tcPr>
            <w:tcW w:w="78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0"/>
                <w:szCs w:val="20"/>
              </w:rPr>
            </w:pPr>
            <w:r>
              <w:rPr>
                <w:rFonts w:hint="eastAsia" w:ascii="方正书宋_GBK" w:hAnsi="方正书宋_GBK" w:eastAsia="方正书宋_GBK" w:cs="方正书宋_GBK"/>
                <w:sz w:val="20"/>
                <w:szCs w:val="20"/>
              </w:rPr>
              <w:t>一段转化催化炉</w:t>
            </w:r>
          </w:p>
        </w:tc>
        <w:tc>
          <w:tcPr>
            <w:tcW w:w="9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0"/>
                <w:szCs w:val="20"/>
              </w:rPr>
            </w:pPr>
            <w:r>
              <w:rPr>
                <w:rFonts w:hint="eastAsia" w:ascii="方正书宋_GBK" w:hAnsi="方正书宋_GBK" w:eastAsia="方正书宋_GBK" w:cs="方正书宋_GBK"/>
                <w:sz w:val="20"/>
                <w:szCs w:val="20"/>
              </w:rPr>
              <w:t>泄漏事故</w:t>
            </w:r>
          </w:p>
        </w:tc>
        <w:tc>
          <w:tcPr>
            <w:tcW w:w="102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0"/>
                <w:szCs w:val="20"/>
              </w:rPr>
            </w:pPr>
            <w:r>
              <w:rPr>
                <w:rFonts w:hint="eastAsia" w:ascii="方正书宋_GBK" w:hAnsi="方正书宋_GBK" w:eastAsia="方正书宋_GBK" w:cs="方正书宋_GBK"/>
                <w:sz w:val="20"/>
                <w:szCs w:val="20"/>
              </w:rPr>
              <w:t>催化剂（氧化镍）</w:t>
            </w:r>
          </w:p>
        </w:tc>
        <w:tc>
          <w:tcPr>
            <w:tcW w:w="432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0"/>
                <w:szCs w:val="20"/>
              </w:rPr>
            </w:pPr>
          </w:p>
        </w:tc>
        <w:tc>
          <w:tcPr>
            <w:tcW w:w="289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0"/>
                <w:szCs w:val="20"/>
              </w:rPr>
            </w:pPr>
          </w:p>
        </w:tc>
        <w:tc>
          <w:tcPr>
            <w:tcW w:w="302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49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0"/>
                <w:szCs w:val="20"/>
              </w:rPr>
            </w:pPr>
          </w:p>
        </w:tc>
        <w:tc>
          <w:tcPr>
            <w:tcW w:w="67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0"/>
                <w:szCs w:val="20"/>
              </w:rPr>
            </w:pPr>
          </w:p>
        </w:tc>
        <w:tc>
          <w:tcPr>
            <w:tcW w:w="78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0"/>
                <w:szCs w:val="20"/>
              </w:rPr>
            </w:pPr>
            <w:r>
              <w:rPr>
                <w:rFonts w:hint="eastAsia" w:ascii="方正书宋_GBK" w:hAnsi="方正书宋_GBK" w:eastAsia="方正书宋_GBK" w:cs="方正书宋_GBK"/>
                <w:sz w:val="20"/>
                <w:szCs w:val="20"/>
              </w:rPr>
              <w:t>二段转化催化炉</w:t>
            </w:r>
          </w:p>
        </w:tc>
        <w:tc>
          <w:tcPr>
            <w:tcW w:w="9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0"/>
                <w:szCs w:val="20"/>
              </w:rPr>
            </w:pPr>
            <w:r>
              <w:rPr>
                <w:rFonts w:hint="eastAsia" w:ascii="方正书宋_GBK" w:hAnsi="方正书宋_GBK" w:eastAsia="方正书宋_GBK" w:cs="方正书宋_GBK"/>
                <w:sz w:val="20"/>
                <w:szCs w:val="20"/>
              </w:rPr>
              <w:t>泄漏事故</w:t>
            </w:r>
          </w:p>
        </w:tc>
        <w:tc>
          <w:tcPr>
            <w:tcW w:w="102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0"/>
                <w:szCs w:val="20"/>
              </w:rPr>
            </w:pPr>
            <w:r>
              <w:rPr>
                <w:rFonts w:hint="eastAsia" w:ascii="方正书宋_GBK" w:hAnsi="方正书宋_GBK" w:eastAsia="方正书宋_GBK" w:cs="方正书宋_GBK"/>
                <w:sz w:val="20"/>
                <w:szCs w:val="20"/>
              </w:rPr>
              <w:t>催化剂（氧化镍）</w:t>
            </w:r>
          </w:p>
        </w:tc>
        <w:tc>
          <w:tcPr>
            <w:tcW w:w="432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0"/>
                <w:szCs w:val="20"/>
              </w:rPr>
            </w:pPr>
          </w:p>
        </w:tc>
        <w:tc>
          <w:tcPr>
            <w:tcW w:w="289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0"/>
                <w:szCs w:val="20"/>
              </w:rPr>
            </w:pPr>
          </w:p>
        </w:tc>
        <w:tc>
          <w:tcPr>
            <w:tcW w:w="302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49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0"/>
                <w:szCs w:val="20"/>
              </w:rPr>
            </w:pPr>
          </w:p>
        </w:tc>
        <w:tc>
          <w:tcPr>
            <w:tcW w:w="67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0"/>
                <w:szCs w:val="20"/>
              </w:rPr>
            </w:pPr>
          </w:p>
        </w:tc>
        <w:tc>
          <w:tcPr>
            <w:tcW w:w="78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0"/>
                <w:szCs w:val="20"/>
              </w:rPr>
            </w:pPr>
            <w:r>
              <w:rPr>
                <w:rFonts w:hint="eastAsia" w:ascii="方正书宋_GBK" w:hAnsi="方正书宋_GBK" w:eastAsia="方正书宋_GBK" w:cs="方正书宋_GBK"/>
                <w:sz w:val="20"/>
                <w:szCs w:val="20"/>
              </w:rPr>
              <w:t>低温变换炉</w:t>
            </w:r>
          </w:p>
        </w:tc>
        <w:tc>
          <w:tcPr>
            <w:tcW w:w="9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0"/>
                <w:szCs w:val="20"/>
              </w:rPr>
            </w:pPr>
            <w:r>
              <w:rPr>
                <w:rFonts w:hint="eastAsia" w:ascii="方正书宋_GBK" w:hAnsi="方正书宋_GBK" w:eastAsia="方正书宋_GBK" w:cs="方正书宋_GBK"/>
                <w:sz w:val="20"/>
                <w:szCs w:val="20"/>
              </w:rPr>
              <w:t>泄漏事故</w:t>
            </w:r>
          </w:p>
        </w:tc>
        <w:tc>
          <w:tcPr>
            <w:tcW w:w="102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0"/>
                <w:szCs w:val="20"/>
              </w:rPr>
            </w:pPr>
            <w:r>
              <w:rPr>
                <w:rFonts w:hint="eastAsia" w:ascii="方正书宋_GBK" w:hAnsi="方正书宋_GBK" w:eastAsia="方正书宋_GBK" w:cs="方正书宋_GBK"/>
                <w:sz w:val="20"/>
                <w:szCs w:val="20"/>
              </w:rPr>
              <w:t>低温变换催化剂（氧化铜）</w:t>
            </w:r>
          </w:p>
        </w:tc>
        <w:tc>
          <w:tcPr>
            <w:tcW w:w="432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0"/>
                <w:szCs w:val="20"/>
              </w:rPr>
            </w:pPr>
          </w:p>
        </w:tc>
        <w:tc>
          <w:tcPr>
            <w:tcW w:w="289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0"/>
                <w:szCs w:val="20"/>
              </w:rPr>
            </w:pPr>
          </w:p>
        </w:tc>
        <w:tc>
          <w:tcPr>
            <w:tcW w:w="302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49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0"/>
                <w:szCs w:val="20"/>
              </w:rPr>
            </w:pPr>
          </w:p>
        </w:tc>
        <w:tc>
          <w:tcPr>
            <w:tcW w:w="67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0"/>
                <w:szCs w:val="20"/>
              </w:rPr>
            </w:pPr>
          </w:p>
        </w:tc>
        <w:tc>
          <w:tcPr>
            <w:tcW w:w="78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0"/>
                <w:szCs w:val="20"/>
              </w:rPr>
            </w:pPr>
            <w:r>
              <w:rPr>
                <w:rFonts w:hint="eastAsia" w:ascii="方正书宋_GBK" w:hAnsi="方正书宋_GBK" w:eastAsia="方正书宋_GBK" w:cs="方正书宋_GBK"/>
                <w:sz w:val="20"/>
                <w:szCs w:val="20"/>
              </w:rPr>
              <w:t>甲烷化炉</w:t>
            </w:r>
          </w:p>
        </w:tc>
        <w:tc>
          <w:tcPr>
            <w:tcW w:w="9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0"/>
                <w:szCs w:val="20"/>
              </w:rPr>
            </w:pPr>
            <w:r>
              <w:rPr>
                <w:rFonts w:hint="eastAsia" w:ascii="方正书宋_GBK" w:hAnsi="方正书宋_GBK" w:eastAsia="方正书宋_GBK" w:cs="方正书宋_GBK"/>
                <w:sz w:val="20"/>
                <w:szCs w:val="20"/>
              </w:rPr>
              <w:t>泄漏事故</w:t>
            </w:r>
          </w:p>
        </w:tc>
        <w:tc>
          <w:tcPr>
            <w:tcW w:w="102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0"/>
                <w:szCs w:val="20"/>
              </w:rPr>
            </w:pPr>
            <w:r>
              <w:rPr>
                <w:rFonts w:hint="eastAsia" w:ascii="方正书宋_GBK" w:hAnsi="方正书宋_GBK" w:eastAsia="方正书宋_GBK" w:cs="方正书宋_GBK"/>
                <w:sz w:val="20"/>
                <w:szCs w:val="20"/>
              </w:rPr>
              <w:t>催化剂（氧化镍）</w:t>
            </w:r>
          </w:p>
        </w:tc>
        <w:tc>
          <w:tcPr>
            <w:tcW w:w="432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0"/>
                <w:szCs w:val="20"/>
              </w:rPr>
            </w:pPr>
          </w:p>
        </w:tc>
        <w:tc>
          <w:tcPr>
            <w:tcW w:w="289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0"/>
                <w:szCs w:val="20"/>
              </w:rPr>
            </w:pPr>
          </w:p>
        </w:tc>
        <w:tc>
          <w:tcPr>
            <w:tcW w:w="302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49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0"/>
                <w:szCs w:val="20"/>
              </w:rPr>
            </w:pPr>
          </w:p>
        </w:tc>
        <w:tc>
          <w:tcPr>
            <w:tcW w:w="67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0"/>
                <w:szCs w:val="20"/>
              </w:rPr>
            </w:pPr>
          </w:p>
        </w:tc>
        <w:tc>
          <w:tcPr>
            <w:tcW w:w="784"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0"/>
                <w:szCs w:val="20"/>
              </w:rPr>
            </w:pPr>
            <w:r>
              <w:rPr>
                <w:rFonts w:hint="eastAsia" w:ascii="方正书宋_GBK" w:hAnsi="方正书宋_GBK" w:eastAsia="方正书宋_GBK" w:cs="方正书宋_GBK"/>
                <w:sz w:val="20"/>
                <w:szCs w:val="20"/>
              </w:rPr>
              <w:t>生产装置管道</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0"/>
                <w:szCs w:val="20"/>
              </w:rPr>
            </w:pPr>
          </w:p>
        </w:tc>
        <w:tc>
          <w:tcPr>
            <w:tcW w:w="9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0"/>
                <w:szCs w:val="20"/>
              </w:rPr>
            </w:pPr>
            <w:r>
              <w:rPr>
                <w:rFonts w:hint="eastAsia" w:ascii="方正书宋_GBK" w:hAnsi="方正书宋_GBK" w:eastAsia="方正书宋_GBK" w:cs="方正书宋_GBK"/>
                <w:sz w:val="20"/>
                <w:szCs w:val="20"/>
              </w:rPr>
              <w:t>泄漏事故</w:t>
            </w:r>
          </w:p>
        </w:tc>
        <w:tc>
          <w:tcPr>
            <w:tcW w:w="102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0"/>
                <w:szCs w:val="20"/>
              </w:rPr>
            </w:pPr>
            <w:r>
              <w:rPr>
                <w:rFonts w:hint="eastAsia" w:ascii="方正书宋_GBK" w:hAnsi="方正书宋_GBK" w:eastAsia="方正书宋_GBK" w:cs="方正书宋_GBK"/>
                <w:sz w:val="20"/>
                <w:szCs w:val="20"/>
              </w:rPr>
              <w:t>五氧化二钒</w:t>
            </w:r>
          </w:p>
        </w:tc>
        <w:tc>
          <w:tcPr>
            <w:tcW w:w="432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0"/>
                <w:szCs w:val="20"/>
              </w:rPr>
            </w:pPr>
            <w:r>
              <w:rPr>
                <w:rFonts w:hint="eastAsia" w:ascii="方正书宋_GBK" w:hAnsi="方正书宋_GBK" w:eastAsia="方正书宋_GBK" w:cs="方正书宋_GBK"/>
                <w:sz w:val="20"/>
                <w:szCs w:val="20"/>
              </w:rPr>
              <w:t>1.保持静电设施的检测和维护；</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0"/>
                <w:szCs w:val="20"/>
              </w:rPr>
            </w:pPr>
            <w:r>
              <w:rPr>
                <w:rFonts w:hint="eastAsia" w:ascii="方正书宋_GBK" w:hAnsi="方正书宋_GBK" w:eastAsia="方正书宋_GBK" w:cs="方正书宋_GBK"/>
                <w:sz w:val="20"/>
                <w:szCs w:val="20"/>
              </w:rPr>
              <w:t>2.设置了可燃气体、有毒有害气体浓度检测报警探头3</w:t>
            </w:r>
            <w:r>
              <w:rPr>
                <w:rFonts w:hint="eastAsia" w:ascii="方正书宋_GBK" w:hAnsi="方正书宋_GBK" w:eastAsia="方正书宋_GBK" w:cs="方正书宋_GBK"/>
                <w:sz w:val="20"/>
                <w:szCs w:val="20"/>
                <w:lang w:val="en-US" w:eastAsia="zh-CN"/>
              </w:rPr>
              <w:t>2</w:t>
            </w:r>
            <w:r>
              <w:rPr>
                <w:rFonts w:hint="eastAsia" w:ascii="方正书宋_GBK" w:hAnsi="方正书宋_GBK" w:eastAsia="方正书宋_GBK" w:cs="方正书宋_GBK"/>
                <w:sz w:val="20"/>
                <w:szCs w:val="20"/>
              </w:rPr>
              <w:t>个；</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0"/>
                <w:szCs w:val="20"/>
              </w:rPr>
            </w:pPr>
            <w:r>
              <w:rPr>
                <w:rFonts w:hint="eastAsia" w:ascii="方正书宋_GBK" w:hAnsi="方正书宋_GBK" w:eastAsia="方正书宋_GBK" w:cs="方正书宋_GBK"/>
                <w:sz w:val="20"/>
                <w:szCs w:val="20"/>
              </w:rPr>
              <w:t>3.设置了可视化摄像头</w:t>
            </w:r>
            <w:r>
              <w:rPr>
                <w:rFonts w:hint="eastAsia" w:ascii="方正书宋_GBK" w:hAnsi="方正书宋_GBK" w:eastAsia="方正书宋_GBK" w:cs="方正书宋_GBK"/>
                <w:sz w:val="20"/>
                <w:szCs w:val="20"/>
                <w:lang w:val="en-US" w:eastAsia="zh-CN"/>
              </w:rPr>
              <w:t>11</w:t>
            </w:r>
            <w:r>
              <w:rPr>
                <w:rFonts w:hint="eastAsia" w:ascii="方正书宋_GBK" w:hAnsi="方正书宋_GBK" w:eastAsia="方正书宋_GBK" w:cs="方正书宋_GBK"/>
                <w:sz w:val="20"/>
                <w:szCs w:val="20"/>
              </w:rPr>
              <w:t>个；</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0"/>
                <w:szCs w:val="20"/>
              </w:rPr>
            </w:pPr>
            <w:r>
              <w:rPr>
                <w:rFonts w:hint="eastAsia" w:ascii="方正书宋_GBK" w:hAnsi="方正书宋_GBK" w:eastAsia="方正书宋_GBK" w:cs="方正书宋_GBK"/>
                <w:sz w:val="20"/>
                <w:szCs w:val="20"/>
              </w:rPr>
              <w:t>4.岗位操作人员全天24小时来回巡查；</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0"/>
                <w:szCs w:val="20"/>
              </w:rPr>
            </w:pPr>
            <w:r>
              <w:rPr>
                <w:rFonts w:hint="eastAsia" w:ascii="方正书宋_GBK" w:hAnsi="方正书宋_GBK" w:eastAsia="方正书宋_GBK" w:cs="方正书宋_GBK"/>
                <w:sz w:val="20"/>
                <w:szCs w:val="20"/>
              </w:rPr>
              <w:t>5.当班生产调度人员全天不定时巡查；</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0"/>
                <w:szCs w:val="20"/>
              </w:rPr>
            </w:pPr>
            <w:r>
              <w:rPr>
                <w:rFonts w:hint="eastAsia" w:ascii="方正书宋_GBK" w:hAnsi="方正书宋_GBK" w:eastAsia="方正书宋_GBK" w:cs="方正书宋_GBK"/>
                <w:sz w:val="20"/>
                <w:szCs w:val="20"/>
              </w:rPr>
              <w:t>6.实行领导带班制度，不定时巡查；</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0"/>
                <w:szCs w:val="20"/>
              </w:rPr>
            </w:pPr>
            <w:r>
              <w:rPr>
                <w:rFonts w:hint="eastAsia" w:ascii="方正书宋_GBK" w:hAnsi="方正书宋_GBK" w:eastAsia="方正书宋_GBK" w:cs="方正书宋_GBK"/>
                <w:sz w:val="20"/>
                <w:szCs w:val="20"/>
              </w:rPr>
              <w:t>7.实行走动式管理，不定时巡查。</w:t>
            </w:r>
          </w:p>
        </w:tc>
        <w:tc>
          <w:tcPr>
            <w:tcW w:w="28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0"/>
                <w:szCs w:val="20"/>
              </w:rPr>
            </w:pPr>
            <w:r>
              <w:rPr>
                <w:rFonts w:hint="eastAsia" w:ascii="方正书宋_GBK" w:hAnsi="方正书宋_GBK" w:eastAsia="方正书宋_GBK" w:cs="方正书宋_GBK"/>
                <w:sz w:val="20"/>
                <w:szCs w:val="20"/>
              </w:rPr>
              <w:t>生产装置四周设置了清水管网和污水管网，若发生泄漏事故时，当废水流入清水管网，由相关单位操作人员立即将清水管网中废水导入废水回收管网送入废水处理站，废水处理站设计处理能力为2400t/d</w:t>
            </w:r>
          </w:p>
        </w:tc>
        <w:tc>
          <w:tcPr>
            <w:tcW w:w="302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0"/>
                <w:szCs w:val="20"/>
              </w:rPr>
            </w:pPr>
            <w:r>
              <w:rPr>
                <w:rFonts w:hint="eastAsia" w:ascii="方正书宋_GBK" w:hAnsi="方正书宋_GBK" w:eastAsia="方正书宋_GBK" w:cs="方正书宋_GBK"/>
                <w:sz w:val="20"/>
                <w:szCs w:val="20"/>
              </w:rPr>
              <w:t>1.化肥装置区1000米处设置一处理废水能力为2400t/d的废水处理站及储存能力为7500立方米的废水事故池；</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0"/>
                <w:szCs w:val="20"/>
              </w:rPr>
            </w:pPr>
            <w:r>
              <w:rPr>
                <w:rFonts w:hint="eastAsia" w:ascii="方正书宋_GBK" w:hAnsi="方正书宋_GBK" w:eastAsia="方正书宋_GBK" w:cs="方正书宋_GBK"/>
                <w:sz w:val="20"/>
                <w:szCs w:val="20"/>
              </w:rPr>
              <w:t>2.全厂将13000m3的白芷河闸坝作为备用事故池，池内设有提升设施，能将所收集物提升回厂区内污水处理设施；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49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0"/>
                <w:szCs w:val="20"/>
              </w:rPr>
            </w:pPr>
          </w:p>
        </w:tc>
        <w:tc>
          <w:tcPr>
            <w:tcW w:w="67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0"/>
                <w:szCs w:val="20"/>
              </w:rPr>
            </w:pPr>
          </w:p>
        </w:tc>
        <w:tc>
          <w:tcPr>
            <w:tcW w:w="78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0"/>
                <w:szCs w:val="20"/>
              </w:rPr>
            </w:pPr>
          </w:p>
        </w:tc>
        <w:tc>
          <w:tcPr>
            <w:tcW w:w="9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0"/>
                <w:szCs w:val="20"/>
              </w:rPr>
            </w:pPr>
            <w:r>
              <w:rPr>
                <w:rFonts w:hint="eastAsia" w:ascii="方正书宋_GBK" w:hAnsi="方正书宋_GBK" w:eastAsia="方正书宋_GBK" w:cs="方正书宋_GBK"/>
                <w:sz w:val="20"/>
                <w:szCs w:val="20"/>
              </w:rPr>
              <w:t>泄漏、火灾爆炸事故</w:t>
            </w:r>
          </w:p>
        </w:tc>
        <w:tc>
          <w:tcPr>
            <w:tcW w:w="102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0"/>
                <w:szCs w:val="20"/>
              </w:rPr>
            </w:pPr>
            <w:r>
              <w:rPr>
                <w:rFonts w:hint="eastAsia" w:ascii="方正书宋_GBK" w:hAnsi="方正书宋_GBK" w:eastAsia="方正书宋_GBK" w:cs="方正书宋_GBK"/>
                <w:sz w:val="20"/>
                <w:szCs w:val="20"/>
              </w:rPr>
              <w:t>氢气、一氧化碳</w:t>
            </w:r>
          </w:p>
        </w:tc>
        <w:tc>
          <w:tcPr>
            <w:tcW w:w="432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0"/>
                <w:szCs w:val="20"/>
              </w:rPr>
            </w:pPr>
            <w:r>
              <w:rPr>
                <w:rFonts w:hint="eastAsia" w:ascii="方正书宋_GBK" w:hAnsi="方正书宋_GBK" w:eastAsia="方正书宋_GBK" w:cs="方正书宋_GBK"/>
                <w:sz w:val="20"/>
                <w:szCs w:val="20"/>
              </w:rPr>
              <w:t>1.设置了可燃气体、有毒有害气体浓度检测报警探头3</w:t>
            </w:r>
            <w:r>
              <w:rPr>
                <w:rFonts w:hint="eastAsia" w:ascii="方正书宋_GBK" w:hAnsi="方正书宋_GBK" w:eastAsia="方正书宋_GBK" w:cs="方正书宋_GBK"/>
                <w:sz w:val="20"/>
                <w:szCs w:val="20"/>
                <w:lang w:val="en-US" w:eastAsia="zh-CN"/>
              </w:rPr>
              <w:t>2</w:t>
            </w:r>
            <w:r>
              <w:rPr>
                <w:rFonts w:hint="eastAsia" w:ascii="方正书宋_GBK" w:hAnsi="方正书宋_GBK" w:eastAsia="方正书宋_GBK" w:cs="方正书宋_GBK"/>
                <w:sz w:val="20"/>
                <w:szCs w:val="20"/>
              </w:rPr>
              <w:t>个；</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0"/>
                <w:szCs w:val="20"/>
              </w:rPr>
            </w:pPr>
            <w:r>
              <w:rPr>
                <w:rFonts w:hint="eastAsia" w:ascii="方正书宋_GBK" w:hAnsi="方正书宋_GBK" w:eastAsia="方正书宋_GBK" w:cs="方正书宋_GBK"/>
                <w:sz w:val="20"/>
                <w:szCs w:val="20"/>
              </w:rPr>
              <w:t>2.设置了可视化摄像头</w:t>
            </w:r>
            <w:r>
              <w:rPr>
                <w:rFonts w:hint="eastAsia" w:ascii="方正书宋_GBK" w:hAnsi="方正书宋_GBK" w:eastAsia="方正书宋_GBK" w:cs="方正书宋_GBK"/>
                <w:sz w:val="20"/>
                <w:szCs w:val="20"/>
                <w:lang w:val="en-US" w:eastAsia="zh-CN"/>
              </w:rPr>
              <w:t>11</w:t>
            </w:r>
            <w:r>
              <w:rPr>
                <w:rFonts w:hint="eastAsia" w:ascii="方正书宋_GBK" w:hAnsi="方正书宋_GBK" w:eastAsia="方正书宋_GBK" w:cs="方正书宋_GBK"/>
                <w:sz w:val="20"/>
                <w:szCs w:val="20"/>
              </w:rPr>
              <w:t>个；</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0"/>
                <w:szCs w:val="20"/>
              </w:rPr>
            </w:pPr>
            <w:r>
              <w:rPr>
                <w:rFonts w:hint="eastAsia" w:ascii="方正书宋_GBK" w:hAnsi="方正书宋_GBK" w:eastAsia="方正书宋_GBK" w:cs="方正书宋_GBK"/>
                <w:sz w:val="20"/>
                <w:szCs w:val="20"/>
              </w:rPr>
              <w:t>3.岗位操作人员全天24小时来回巡查；</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0"/>
                <w:szCs w:val="20"/>
              </w:rPr>
            </w:pPr>
            <w:r>
              <w:rPr>
                <w:rFonts w:hint="eastAsia" w:ascii="方正书宋_GBK" w:hAnsi="方正书宋_GBK" w:eastAsia="方正书宋_GBK" w:cs="方正书宋_GBK"/>
                <w:sz w:val="20"/>
                <w:szCs w:val="20"/>
              </w:rPr>
              <w:t>4.当班生产调度人员全天不定时巡查；</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0"/>
                <w:szCs w:val="20"/>
              </w:rPr>
            </w:pPr>
            <w:r>
              <w:rPr>
                <w:rFonts w:hint="eastAsia" w:ascii="方正书宋_GBK" w:hAnsi="方正书宋_GBK" w:eastAsia="方正书宋_GBK" w:cs="方正书宋_GBK"/>
                <w:sz w:val="20"/>
                <w:szCs w:val="20"/>
              </w:rPr>
              <w:t>5.实行领导带班制度，不定时巡查；</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0"/>
                <w:szCs w:val="20"/>
              </w:rPr>
            </w:pPr>
            <w:r>
              <w:rPr>
                <w:rFonts w:hint="eastAsia" w:ascii="方正书宋_GBK" w:hAnsi="方正书宋_GBK" w:eastAsia="方正书宋_GBK" w:cs="方正书宋_GBK"/>
                <w:sz w:val="20"/>
                <w:szCs w:val="20"/>
              </w:rPr>
              <w:t>6.实行走动式管理，不定时巡查。</w:t>
            </w:r>
          </w:p>
        </w:tc>
        <w:tc>
          <w:tcPr>
            <w:tcW w:w="28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0"/>
                <w:szCs w:val="20"/>
              </w:rPr>
            </w:pPr>
            <w:r>
              <w:rPr>
                <w:rFonts w:hint="eastAsia" w:ascii="方正书宋_GBK" w:hAnsi="方正书宋_GBK" w:eastAsia="方正书宋_GBK" w:cs="方正书宋_GBK"/>
                <w:sz w:val="20"/>
                <w:szCs w:val="20"/>
              </w:rPr>
              <w:t>安装有报警、远程切断系统等紧急处置装置</w:t>
            </w:r>
          </w:p>
        </w:tc>
        <w:tc>
          <w:tcPr>
            <w:tcW w:w="302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0"/>
                <w:szCs w:val="20"/>
              </w:rPr>
            </w:pPr>
            <w:r>
              <w:rPr>
                <w:rFonts w:hint="eastAsia" w:ascii="方正书宋_GBK" w:hAnsi="方正书宋_GBK" w:eastAsia="方正书宋_GBK" w:cs="方正书宋_GBK"/>
                <w:sz w:val="20"/>
                <w:szCs w:val="20"/>
              </w:rPr>
              <w:t>设置灭火器材及事故应急柜，事故状态下应急人员能及时投入救援；</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49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0"/>
                <w:szCs w:val="20"/>
              </w:rPr>
            </w:pPr>
            <w:r>
              <w:rPr>
                <w:rFonts w:hint="eastAsia" w:ascii="方正书宋_GBK" w:hAnsi="方正书宋_GBK" w:eastAsia="方正书宋_GBK" w:cs="方正书宋_GBK"/>
                <w:sz w:val="20"/>
                <w:szCs w:val="20"/>
              </w:rPr>
              <w:t>3</w:t>
            </w:r>
          </w:p>
        </w:tc>
        <w:tc>
          <w:tcPr>
            <w:tcW w:w="67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0"/>
                <w:szCs w:val="20"/>
              </w:rPr>
            </w:pPr>
            <w:r>
              <w:rPr>
                <w:rFonts w:hint="eastAsia" w:ascii="方正书宋_GBK" w:hAnsi="方正书宋_GBK" w:eastAsia="方正书宋_GBK" w:cs="方正书宋_GBK"/>
                <w:sz w:val="20"/>
                <w:szCs w:val="20"/>
              </w:rPr>
              <w:t>一化尿素生产装置区</w:t>
            </w:r>
          </w:p>
        </w:tc>
        <w:tc>
          <w:tcPr>
            <w:tcW w:w="78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0"/>
                <w:szCs w:val="20"/>
              </w:rPr>
            </w:pPr>
            <w:r>
              <w:rPr>
                <w:rFonts w:hint="eastAsia" w:ascii="方正书宋_GBK" w:hAnsi="方正书宋_GBK" w:eastAsia="方正书宋_GBK" w:cs="方正书宋_GBK"/>
                <w:sz w:val="20"/>
                <w:szCs w:val="20"/>
              </w:rPr>
              <w:t>甲醛储罐区</w:t>
            </w:r>
          </w:p>
        </w:tc>
        <w:tc>
          <w:tcPr>
            <w:tcW w:w="9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0"/>
                <w:szCs w:val="20"/>
              </w:rPr>
            </w:pPr>
            <w:r>
              <w:rPr>
                <w:rFonts w:hint="eastAsia" w:ascii="方正书宋_GBK" w:hAnsi="方正书宋_GBK" w:eastAsia="方正书宋_GBK" w:cs="方正书宋_GBK"/>
                <w:sz w:val="20"/>
                <w:szCs w:val="20"/>
              </w:rPr>
              <w:t>泄漏事故</w:t>
            </w:r>
          </w:p>
        </w:tc>
        <w:tc>
          <w:tcPr>
            <w:tcW w:w="102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0"/>
                <w:szCs w:val="20"/>
              </w:rPr>
            </w:pPr>
            <w:r>
              <w:rPr>
                <w:rFonts w:hint="eastAsia" w:ascii="方正书宋_GBK" w:hAnsi="方正书宋_GBK" w:eastAsia="方正书宋_GBK" w:cs="方正书宋_GBK"/>
                <w:sz w:val="20"/>
                <w:szCs w:val="20"/>
              </w:rPr>
              <w:t>甲醛</w:t>
            </w:r>
          </w:p>
        </w:tc>
        <w:tc>
          <w:tcPr>
            <w:tcW w:w="432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0"/>
                <w:szCs w:val="20"/>
              </w:rPr>
            </w:pPr>
            <w:r>
              <w:rPr>
                <w:rFonts w:hint="eastAsia" w:ascii="方正书宋_GBK" w:hAnsi="方正书宋_GBK" w:eastAsia="方正书宋_GBK" w:cs="方正书宋_GBK"/>
                <w:sz w:val="20"/>
                <w:szCs w:val="20"/>
              </w:rPr>
              <w:t>1.保持静电设施的检测和维护；</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0"/>
                <w:szCs w:val="20"/>
              </w:rPr>
            </w:pPr>
            <w:r>
              <w:rPr>
                <w:rFonts w:hint="eastAsia" w:ascii="方正书宋_GBK" w:hAnsi="方正书宋_GBK" w:eastAsia="方正书宋_GBK" w:cs="方正书宋_GBK"/>
                <w:sz w:val="20"/>
                <w:szCs w:val="20"/>
              </w:rPr>
              <w:t>2.设置了可燃气体、有毒有害气体浓度检测报警探头</w:t>
            </w:r>
            <w:r>
              <w:rPr>
                <w:rFonts w:hint="eastAsia" w:ascii="方正书宋_GBK" w:hAnsi="方正书宋_GBK" w:eastAsia="方正书宋_GBK" w:cs="方正书宋_GBK"/>
                <w:sz w:val="20"/>
                <w:szCs w:val="20"/>
                <w:lang w:val="en-US" w:eastAsia="zh-CN"/>
              </w:rPr>
              <w:t>8</w:t>
            </w:r>
            <w:r>
              <w:rPr>
                <w:rFonts w:hint="eastAsia" w:ascii="方正书宋_GBK" w:hAnsi="方正书宋_GBK" w:eastAsia="方正书宋_GBK" w:cs="方正书宋_GBK"/>
                <w:sz w:val="20"/>
                <w:szCs w:val="20"/>
              </w:rPr>
              <w:t>个；</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0"/>
                <w:szCs w:val="20"/>
              </w:rPr>
            </w:pPr>
            <w:r>
              <w:rPr>
                <w:rFonts w:hint="eastAsia" w:ascii="方正书宋_GBK" w:hAnsi="方正书宋_GBK" w:eastAsia="方正书宋_GBK" w:cs="方正书宋_GBK"/>
                <w:sz w:val="20"/>
                <w:szCs w:val="20"/>
              </w:rPr>
              <w:t>3.设置了可视化摄像头</w:t>
            </w:r>
            <w:r>
              <w:rPr>
                <w:rFonts w:hint="eastAsia" w:ascii="方正书宋_GBK" w:hAnsi="方正书宋_GBK" w:eastAsia="方正书宋_GBK" w:cs="方正书宋_GBK"/>
                <w:sz w:val="20"/>
                <w:szCs w:val="20"/>
                <w:lang w:val="en-US" w:eastAsia="zh-CN"/>
              </w:rPr>
              <w:t>14</w:t>
            </w:r>
            <w:r>
              <w:rPr>
                <w:rFonts w:hint="eastAsia" w:ascii="方正书宋_GBK" w:hAnsi="方正书宋_GBK" w:eastAsia="方正书宋_GBK" w:cs="方正书宋_GBK"/>
                <w:sz w:val="20"/>
                <w:szCs w:val="20"/>
              </w:rPr>
              <w:t>个；</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0"/>
                <w:szCs w:val="20"/>
              </w:rPr>
            </w:pPr>
            <w:r>
              <w:rPr>
                <w:rFonts w:hint="eastAsia" w:ascii="方正书宋_GBK" w:hAnsi="方正书宋_GBK" w:eastAsia="方正书宋_GBK" w:cs="方正书宋_GBK"/>
                <w:sz w:val="20"/>
                <w:szCs w:val="20"/>
              </w:rPr>
              <w:t>4.岗位操作人员全天24小时来回巡查；</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0"/>
                <w:szCs w:val="20"/>
              </w:rPr>
            </w:pPr>
            <w:r>
              <w:rPr>
                <w:rFonts w:hint="eastAsia" w:ascii="方正书宋_GBK" w:hAnsi="方正书宋_GBK" w:eastAsia="方正书宋_GBK" w:cs="方正书宋_GBK"/>
                <w:sz w:val="20"/>
                <w:szCs w:val="20"/>
              </w:rPr>
              <w:t>5.当班生产调度人员全天不定时巡查；</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0"/>
                <w:szCs w:val="20"/>
              </w:rPr>
            </w:pPr>
            <w:r>
              <w:rPr>
                <w:rFonts w:hint="eastAsia" w:ascii="方正书宋_GBK" w:hAnsi="方正书宋_GBK" w:eastAsia="方正书宋_GBK" w:cs="方正书宋_GBK"/>
                <w:sz w:val="20"/>
                <w:szCs w:val="20"/>
              </w:rPr>
              <w:t>6.实行领导带班制度，不定时巡查；</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0"/>
                <w:szCs w:val="20"/>
              </w:rPr>
            </w:pPr>
            <w:r>
              <w:rPr>
                <w:rFonts w:hint="eastAsia" w:ascii="方正书宋_GBK" w:hAnsi="方正书宋_GBK" w:eastAsia="方正书宋_GBK" w:cs="方正书宋_GBK"/>
                <w:sz w:val="20"/>
                <w:szCs w:val="20"/>
              </w:rPr>
              <w:t>7.实行走动式管理，不定时巡查。</w:t>
            </w:r>
          </w:p>
        </w:tc>
        <w:tc>
          <w:tcPr>
            <w:tcW w:w="28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0"/>
                <w:szCs w:val="20"/>
              </w:rPr>
            </w:pPr>
            <w:r>
              <w:rPr>
                <w:rFonts w:hint="eastAsia" w:ascii="方正书宋_GBK" w:hAnsi="方正书宋_GBK" w:eastAsia="方正书宋_GBK" w:cs="方正书宋_GBK"/>
                <w:sz w:val="20"/>
                <w:szCs w:val="20"/>
              </w:rPr>
              <w:t>1.储罐区设置有围堰，围堰高度为10cm；</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0"/>
                <w:szCs w:val="20"/>
              </w:rPr>
            </w:pPr>
            <w:r>
              <w:rPr>
                <w:rFonts w:hint="eastAsia" w:ascii="方正书宋_GBK" w:hAnsi="方正书宋_GBK" w:eastAsia="方正书宋_GBK" w:cs="方正书宋_GBK"/>
                <w:sz w:val="20"/>
                <w:szCs w:val="20"/>
              </w:rPr>
              <w:t>2.生产装置四周设置了清水管网和污水管网，若发生泄漏事故时，当废水流入清水管网，由相关单位操作人员立即将清水管网中废水导入废水回收管网送入废水处理站，废水处理站设计处理能力为2400t/d</w:t>
            </w:r>
          </w:p>
        </w:tc>
        <w:tc>
          <w:tcPr>
            <w:tcW w:w="302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0"/>
                <w:szCs w:val="20"/>
              </w:rPr>
            </w:pPr>
            <w:r>
              <w:rPr>
                <w:rFonts w:hint="eastAsia" w:ascii="方正书宋_GBK" w:hAnsi="方正书宋_GBK" w:eastAsia="方正书宋_GBK" w:cs="方正书宋_GBK"/>
                <w:sz w:val="20"/>
                <w:szCs w:val="20"/>
              </w:rPr>
              <w:t>1.化肥装置区1000米处设置一处理废水能力为2400t/d的废水处理站及储存能力为7500立方米的废水事故池；</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0"/>
                <w:szCs w:val="20"/>
              </w:rPr>
            </w:pPr>
            <w:r>
              <w:rPr>
                <w:rFonts w:hint="eastAsia" w:ascii="方正书宋_GBK" w:hAnsi="方正书宋_GBK" w:eastAsia="方正书宋_GBK" w:cs="方正书宋_GBK"/>
                <w:sz w:val="20"/>
                <w:szCs w:val="20"/>
              </w:rPr>
              <w:t>2.全厂将13000m3的白芷河闸坝作为备用事故池，池内设有提升设施，能将所收集物提升回厂区内污水处理设施；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49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0"/>
                <w:szCs w:val="20"/>
              </w:rPr>
            </w:pPr>
          </w:p>
        </w:tc>
        <w:tc>
          <w:tcPr>
            <w:tcW w:w="67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0"/>
                <w:szCs w:val="20"/>
              </w:rPr>
            </w:pPr>
          </w:p>
        </w:tc>
        <w:tc>
          <w:tcPr>
            <w:tcW w:w="78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0"/>
                <w:szCs w:val="20"/>
              </w:rPr>
            </w:pPr>
            <w:r>
              <w:rPr>
                <w:rFonts w:hint="eastAsia" w:ascii="方正书宋_GBK" w:hAnsi="方正书宋_GBK" w:eastAsia="方正书宋_GBK" w:cs="方正书宋_GBK"/>
                <w:sz w:val="20"/>
                <w:szCs w:val="20"/>
              </w:rPr>
              <w:t>液氨储罐区</w:t>
            </w:r>
          </w:p>
        </w:tc>
        <w:tc>
          <w:tcPr>
            <w:tcW w:w="9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0"/>
                <w:szCs w:val="20"/>
              </w:rPr>
            </w:pPr>
            <w:r>
              <w:rPr>
                <w:rFonts w:hint="eastAsia" w:ascii="方正书宋_GBK" w:hAnsi="方正书宋_GBK" w:eastAsia="方正书宋_GBK" w:cs="方正书宋_GBK"/>
                <w:sz w:val="20"/>
                <w:szCs w:val="20"/>
              </w:rPr>
              <w:t>泄漏事故</w:t>
            </w:r>
          </w:p>
        </w:tc>
        <w:tc>
          <w:tcPr>
            <w:tcW w:w="102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0"/>
                <w:szCs w:val="20"/>
              </w:rPr>
            </w:pPr>
            <w:r>
              <w:rPr>
                <w:rFonts w:hint="eastAsia" w:ascii="方正书宋_GBK" w:hAnsi="方正书宋_GBK" w:eastAsia="方正书宋_GBK" w:cs="方正书宋_GBK"/>
                <w:sz w:val="20"/>
                <w:szCs w:val="20"/>
              </w:rPr>
              <w:t>液氨（氨）</w:t>
            </w:r>
          </w:p>
        </w:tc>
        <w:tc>
          <w:tcPr>
            <w:tcW w:w="432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0"/>
                <w:szCs w:val="20"/>
              </w:rPr>
            </w:pPr>
            <w:r>
              <w:rPr>
                <w:rFonts w:hint="eastAsia" w:ascii="方正书宋_GBK" w:hAnsi="方正书宋_GBK" w:eastAsia="方正书宋_GBK" w:cs="方正书宋_GBK"/>
                <w:sz w:val="20"/>
                <w:szCs w:val="20"/>
              </w:rPr>
              <w:t>1、保持静电设施的检测和维护；</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0"/>
                <w:szCs w:val="20"/>
              </w:rPr>
            </w:pPr>
            <w:r>
              <w:rPr>
                <w:rFonts w:hint="eastAsia" w:ascii="方正书宋_GBK" w:hAnsi="方正书宋_GBK" w:eastAsia="方正书宋_GBK" w:cs="方正书宋_GBK"/>
                <w:sz w:val="20"/>
                <w:szCs w:val="20"/>
              </w:rPr>
              <w:t>2、设置了可燃气体、有毒有害气体浓度检测报警探头</w:t>
            </w:r>
            <w:r>
              <w:rPr>
                <w:rFonts w:hint="eastAsia" w:ascii="方正书宋_GBK" w:hAnsi="方正书宋_GBK" w:eastAsia="方正书宋_GBK" w:cs="方正书宋_GBK"/>
                <w:sz w:val="20"/>
                <w:szCs w:val="20"/>
                <w:lang w:val="en-US" w:eastAsia="zh-CN"/>
              </w:rPr>
              <w:t>8</w:t>
            </w:r>
            <w:r>
              <w:rPr>
                <w:rFonts w:hint="eastAsia" w:ascii="方正书宋_GBK" w:hAnsi="方正书宋_GBK" w:eastAsia="方正书宋_GBK" w:cs="方正书宋_GBK"/>
                <w:sz w:val="20"/>
                <w:szCs w:val="20"/>
              </w:rPr>
              <w:t>个；</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0"/>
                <w:szCs w:val="20"/>
              </w:rPr>
            </w:pPr>
            <w:r>
              <w:rPr>
                <w:rFonts w:hint="eastAsia" w:ascii="方正书宋_GBK" w:hAnsi="方正书宋_GBK" w:eastAsia="方正书宋_GBK" w:cs="方正书宋_GBK"/>
                <w:sz w:val="20"/>
                <w:szCs w:val="20"/>
              </w:rPr>
              <w:t>3、设置了可视化摄像头</w:t>
            </w:r>
            <w:r>
              <w:rPr>
                <w:rFonts w:hint="eastAsia" w:ascii="方正书宋_GBK" w:hAnsi="方正书宋_GBK" w:eastAsia="方正书宋_GBK" w:cs="方正书宋_GBK"/>
                <w:sz w:val="20"/>
                <w:szCs w:val="20"/>
                <w:lang w:val="en-US" w:eastAsia="zh-CN"/>
              </w:rPr>
              <w:t>14</w:t>
            </w:r>
            <w:r>
              <w:rPr>
                <w:rFonts w:hint="eastAsia" w:ascii="方正书宋_GBK" w:hAnsi="方正书宋_GBK" w:eastAsia="方正书宋_GBK" w:cs="方正书宋_GBK"/>
                <w:sz w:val="20"/>
                <w:szCs w:val="20"/>
              </w:rPr>
              <w:t>个；</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0"/>
                <w:szCs w:val="20"/>
              </w:rPr>
            </w:pPr>
            <w:r>
              <w:rPr>
                <w:rFonts w:hint="eastAsia" w:ascii="方正书宋_GBK" w:hAnsi="方正书宋_GBK" w:eastAsia="方正书宋_GBK" w:cs="方正书宋_GBK"/>
                <w:sz w:val="20"/>
                <w:szCs w:val="20"/>
              </w:rPr>
              <w:t>4、岗位操作人员全天24小时来回巡查；</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0"/>
                <w:szCs w:val="20"/>
              </w:rPr>
            </w:pPr>
            <w:r>
              <w:rPr>
                <w:rFonts w:hint="eastAsia" w:ascii="方正书宋_GBK" w:hAnsi="方正书宋_GBK" w:eastAsia="方正书宋_GBK" w:cs="方正书宋_GBK"/>
                <w:sz w:val="20"/>
                <w:szCs w:val="20"/>
              </w:rPr>
              <w:t>5、当班生产调度人员全天不定时巡查；</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0"/>
                <w:szCs w:val="20"/>
              </w:rPr>
            </w:pPr>
            <w:r>
              <w:rPr>
                <w:rFonts w:hint="eastAsia" w:ascii="方正书宋_GBK" w:hAnsi="方正书宋_GBK" w:eastAsia="方正书宋_GBK" w:cs="方正书宋_GBK"/>
                <w:sz w:val="20"/>
                <w:szCs w:val="20"/>
              </w:rPr>
              <w:t>6、实行领导带班制度，不定时巡查；</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0"/>
                <w:szCs w:val="20"/>
              </w:rPr>
            </w:pPr>
            <w:r>
              <w:rPr>
                <w:rFonts w:hint="eastAsia" w:ascii="方正书宋_GBK" w:hAnsi="方正书宋_GBK" w:eastAsia="方正书宋_GBK" w:cs="方正书宋_GBK"/>
                <w:sz w:val="20"/>
                <w:szCs w:val="20"/>
              </w:rPr>
              <w:t>7、实行走动式管理，不定时巡查。</w:t>
            </w:r>
          </w:p>
        </w:tc>
        <w:tc>
          <w:tcPr>
            <w:tcW w:w="28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0"/>
                <w:szCs w:val="20"/>
              </w:rPr>
            </w:pPr>
            <w:r>
              <w:rPr>
                <w:rFonts w:hint="eastAsia" w:ascii="方正书宋_GBK" w:hAnsi="方正书宋_GBK" w:eastAsia="方正书宋_GBK" w:cs="方正书宋_GBK"/>
                <w:sz w:val="20"/>
                <w:szCs w:val="20"/>
              </w:rPr>
              <w:t>生产装置四周设置了清水管网和污水管网，若发生液氨泄漏事故时，当含氨废水流入清水管网，由相关单位操作人员立即将清水管网中废水导入废水回收管网送入废水处理站，废水处理站设计处理能力为2400t/d</w:t>
            </w:r>
          </w:p>
        </w:tc>
        <w:tc>
          <w:tcPr>
            <w:tcW w:w="302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0"/>
                <w:szCs w:val="20"/>
              </w:rPr>
            </w:pPr>
            <w:r>
              <w:rPr>
                <w:rFonts w:hint="eastAsia" w:ascii="方正书宋_GBK" w:hAnsi="方正书宋_GBK" w:eastAsia="方正书宋_GBK" w:cs="方正书宋_GBK"/>
                <w:sz w:val="20"/>
                <w:szCs w:val="20"/>
              </w:rPr>
              <w:t>1.化肥装置区1000米处设置一处理废水能力为2400t/d的废水处理站及储存能力为7500立方米的废水事故池；</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0"/>
                <w:szCs w:val="20"/>
              </w:rPr>
            </w:pPr>
            <w:r>
              <w:rPr>
                <w:rFonts w:hint="eastAsia" w:ascii="方正书宋_GBK" w:hAnsi="方正书宋_GBK" w:eastAsia="方正书宋_GBK" w:cs="方正书宋_GBK"/>
                <w:sz w:val="20"/>
                <w:szCs w:val="20"/>
              </w:rPr>
              <w:t>2.全厂将13000m3的白芷河闸坝作为备用事故池，池内设有提升设施，能将所收集物提升回厂区内污水处理设施；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49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0"/>
                <w:szCs w:val="20"/>
              </w:rPr>
            </w:pPr>
            <w:r>
              <w:rPr>
                <w:rFonts w:hint="eastAsia" w:ascii="方正书宋_GBK" w:hAnsi="方正书宋_GBK" w:eastAsia="方正书宋_GBK" w:cs="方正书宋_GBK"/>
                <w:sz w:val="20"/>
                <w:szCs w:val="20"/>
              </w:rPr>
              <w:t>4</w:t>
            </w:r>
          </w:p>
        </w:tc>
        <w:tc>
          <w:tcPr>
            <w:tcW w:w="67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0"/>
                <w:szCs w:val="20"/>
              </w:rPr>
            </w:pPr>
            <w:r>
              <w:rPr>
                <w:rFonts w:hint="eastAsia" w:ascii="方正书宋_GBK" w:hAnsi="方正书宋_GBK" w:eastAsia="方正书宋_GBK" w:cs="方正书宋_GBK"/>
                <w:sz w:val="20"/>
                <w:szCs w:val="20"/>
              </w:rPr>
              <w:t>一化公用工程（循环水系统）</w:t>
            </w:r>
          </w:p>
        </w:tc>
        <w:tc>
          <w:tcPr>
            <w:tcW w:w="78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0"/>
                <w:szCs w:val="20"/>
              </w:rPr>
            </w:pPr>
            <w:r>
              <w:rPr>
                <w:rFonts w:hint="eastAsia" w:ascii="方正书宋_GBK" w:hAnsi="方正书宋_GBK" w:eastAsia="方正书宋_GBK" w:cs="方正书宋_GBK"/>
                <w:sz w:val="20"/>
                <w:szCs w:val="20"/>
                <w:lang w:eastAsia="zh-CN"/>
              </w:rPr>
              <w:t>次氯酸钠罐</w:t>
            </w:r>
          </w:p>
        </w:tc>
        <w:tc>
          <w:tcPr>
            <w:tcW w:w="9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0"/>
                <w:szCs w:val="20"/>
              </w:rPr>
            </w:pPr>
            <w:r>
              <w:rPr>
                <w:rFonts w:hint="eastAsia" w:ascii="方正书宋_GBK" w:hAnsi="方正书宋_GBK" w:eastAsia="方正书宋_GBK" w:cs="方正书宋_GBK"/>
                <w:sz w:val="20"/>
                <w:szCs w:val="20"/>
              </w:rPr>
              <w:t>泄漏事故</w:t>
            </w:r>
          </w:p>
        </w:tc>
        <w:tc>
          <w:tcPr>
            <w:tcW w:w="102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0"/>
                <w:szCs w:val="20"/>
                <w:lang w:eastAsia="zh-CN"/>
              </w:rPr>
            </w:pPr>
            <w:r>
              <w:rPr>
                <w:rFonts w:hint="eastAsia" w:ascii="方正书宋_GBK" w:hAnsi="方正书宋_GBK" w:eastAsia="方正书宋_GBK" w:cs="方正书宋_GBK"/>
                <w:sz w:val="20"/>
                <w:szCs w:val="20"/>
                <w:lang w:eastAsia="zh-CN"/>
              </w:rPr>
              <w:t>次氯酸钠</w:t>
            </w:r>
          </w:p>
        </w:tc>
        <w:tc>
          <w:tcPr>
            <w:tcW w:w="432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0"/>
                <w:szCs w:val="20"/>
              </w:rPr>
            </w:pPr>
            <w:r>
              <w:rPr>
                <w:rFonts w:hint="eastAsia" w:ascii="方正书宋_GBK" w:hAnsi="方正书宋_GBK" w:eastAsia="方正书宋_GBK" w:cs="方正书宋_GBK"/>
                <w:sz w:val="20"/>
                <w:szCs w:val="20"/>
              </w:rPr>
              <w:t>1、定时巡检，2小时，2、各类标识、设备标识牌、制度标识牌、职业危害告知齐全。</w:t>
            </w:r>
          </w:p>
        </w:tc>
        <w:tc>
          <w:tcPr>
            <w:tcW w:w="28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0"/>
                <w:szCs w:val="20"/>
              </w:rPr>
            </w:pPr>
            <w:r>
              <w:rPr>
                <w:rFonts w:hint="eastAsia" w:ascii="方正书宋_GBK" w:hAnsi="方正书宋_GBK" w:eastAsia="方正书宋_GBK" w:cs="方正书宋_GBK"/>
                <w:sz w:val="20"/>
                <w:szCs w:val="20"/>
              </w:rPr>
              <w:t>1、围堰：</w:t>
            </w:r>
            <w:r>
              <w:rPr>
                <w:rFonts w:hint="eastAsia" w:ascii="方正书宋_GBK" w:hAnsi="方正书宋_GBK" w:eastAsia="方正书宋_GBK" w:cs="方正书宋_GBK"/>
                <w:sz w:val="20"/>
                <w:szCs w:val="20"/>
                <w:lang w:val="en-US" w:eastAsia="zh-CN"/>
              </w:rPr>
              <w:t>30</w:t>
            </w:r>
            <w:r>
              <w:rPr>
                <w:rFonts w:hint="eastAsia" w:ascii="方正书宋_GBK" w:hAnsi="方正书宋_GBK" w:eastAsia="方正书宋_GBK" w:cs="方正书宋_GBK"/>
                <w:sz w:val="20"/>
                <w:szCs w:val="20"/>
                <w:lang w:eastAsia="zh-CN"/>
              </w:rPr>
              <w:t>m</w:t>
            </w:r>
            <w:r>
              <w:rPr>
                <w:rFonts w:hint="eastAsia" w:ascii="方正书宋_GBK" w:hAnsi="方正书宋_GBK" w:eastAsia="方正书宋_GBK" w:cs="方正书宋_GBK"/>
                <w:sz w:val="20"/>
                <w:szCs w:val="20"/>
                <w:lang w:val="en-US" w:eastAsia="zh-CN"/>
              </w:rPr>
              <w:t>3</w:t>
            </w:r>
            <w:r>
              <w:rPr>
                <w:rFonts w:hint="eastAsia" w:ascii="方正书宋_GBK" w:hAnsi="方正书宋_GBK" w:eastAsia="方正书宋_GBK" w:cs="方正书宋_GBK"/>
                <w:sz w:val="20"/>
                <w:szCs w:val="20"/>
                <w:lang w:eastAsia="zh-CN"/>
              </w:rPr>
              <w:t>,已做防腐防渗。2、淋浴、洗眼器1套。3、应急物资：酸碱急救箱（内含2%硼酸、0.5%碳酸氢钠1瓶），其他：正压呼吸器、三防衣/靴/手套、护目镜、呼吸面罩等。</w:t>
            </w:r>
          </w:p>
        </w:tc>
        <w:tc>
          <w:tcPr>
            <w:tcW w:w="302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0"/>
                <w:szCs w:val="20"/>
              </w:rPr>
            </w:pPr>
            <w:r>
              <w:rPr>
                <w:rFonts w:hint="eastAsia" w:ascii="方正书宋_GBK" w:hAnsi="方正书宋_GBK" w:eastAsia="方正书宋_GBK" w:cs="方正书宋_GBK"/>
                <w:sz w:val="20"/>
                <w:szCs w:val="20"/>
              </w:rPr>
              <w:t>1.设置有事故废水收集池，围堰截流管网与事故废水收集池相连，事故废水收集池容积为7500m3；</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0"/>
                <w:szCs w:val="20"/>
              </w:rPr>
            </w:pPr>
            <w:r>
              <w:rPr>
                <w:rFonts w:hint="eastAsia" w:ascii="方正书宋_GBK" w:hAnsi="方正书宋_GBK" w:eastAsia="方正书宋_GBK" w:cs="方正书宋_GBK"/>
                <w:sz w:val="20"/>
                <w:szCs w:val="20"/>
              </w:rPr>
              <w:t>2.全厂将13000m3的白芷河闸坝作为备用事故池，池内设置提升设施，能将所收集物提升回厂区内污水处理设施；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9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0"/>
                <w:szCs w:val="20"/>
              </w:rPr>
            </w:pPr>
          </w:p>
        </w:tc>
        <w:tc>
          <w:tcPr>
            <w:tcW w:w="67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0"/>
                <w:szCs w:val="20"/>
              </w:rPr>
            </w:pPr>
          </w:p>
        </w:tc>
        <w:tc>
          <w:tcPr>
            <w:tcW w:w="78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0"/>
                <w:szCs w:val="20"/>
              </w:rPr>
            </w:pPr>
            <w:r>
              <w:rPr>
                <w:rFonts w:hint="eastAsia" w:ascii="方正书宋_GBK" w:hAnsi="方正书宋_GBK" w:eastAsia="方正书宋_GBK" w:cs="方正书宋_GBK"/>
                <w:sz w:val="20"/>
                <w:szCs w:val="20"/>
              </w:rPr>
              <w:t>硫酸储罐区</w:t>
            </w:r>
          </w:p>
        </w:tc>
        <w:tc>
          <w:tcPr>
            <w:tcW w:w="9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0"/>
                <w:szCs w:val="20"/>
              </w:rPr>
            </w:pPr>
            <w:r>
              <w:rPr>
                <w:rFonts w:hint="eastAsia" w:ascii="方正书宋_GBK" w:hAnsi="方正书宋_GBK" w:eastAsia="方正书宋_GBK" w:cs="方正书宋_GBK"/>
                <w:sz w:val="20"/>
                <w:szCs w:val="20"/>
              </w:rPr>
              <w:t>泄漏事故</w:t>
            </w:r>
          </w:p>
        </w:tc>
        <w:tc>
          <w:tcPr>
            <w:tcW w:w="102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0"/>
                <w:szCs w:val="20"/>
              </w:rPr>
            </w:pPr>
            <w:r>
              <w:rPr>
                <w:rFonts w:hint="eastAsia" w:ascii="方正书宋_GBK" w:hAnsi="方正书宋_GBK" w:eastAsia="方正书宋_GBK" w:cs="方正书宋_GBK"/>
                <w:sz w:val="20"/>
                <w:szCs w:val="20"/>
              </w:rPr>
              <w:t>硫酸</w:t>
            </w:r>
          </w:p>
        </w:tc>
        <w:tc>
          <w:tcPr>
            <w:tcW w:w="432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0"/>
                <w:szCs w:val="20"/>
              </w:rPr>
            </w:pPr>
            <w:r>
              <w:rPr>
                <w:rFonts w:hint="eastAsia" w:ascii="方正书宋_GBK" w:hAnsi="方正书宋_GBK" w:eastAsia="方正书宋_GBK" w:cs="方正书宋_GBK"/>
                <w:sz w:val="20"/>
                <w:szCs w:val="20"/>
              </w:rPr>
              <w:t>1、定时巡检，2小时，2、各类标识、设备标识牌、制度标识牌、职业危害告知齐全。</w:t>
            </w:r>
          </w:p>
        </w:tc>
        <w:tc>
          <w:tcPr>
            <w:tcW w:w="28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0"/>
                <w:szCs w:val="20"/>
              </w:rPr>
            </w:pPr>
            <w:r>
              <w:rPr>
                <w:rFonts w:hint="eastAsia" w:ascii="方正书宋_GBK" w:hAnsi="方正书宋_GBK" w:eastAsia="方正书宋_GBK" w:cs="方正书宋_GBK"/>
                <w:sz w:val="20"/>
                <w:szCs w:val="20"/>
              </w:rPr>
              <w:t>1、围堰规格：3.20m×9.58m×0.68m,已做防腐防渗。2、淋浴、洗眼器1套。3、应急物资：酸碱急救箱（内含2%硼酸、0.5%碳酸氢钠1瓶），其他：正压呼吸器、三防衣/靴/手套、护目镜、呼吸面罩等。4、消防水系统。</w:t>
            </w:r>
          </w:p>
        </w:tc>
        <w:tc>
          <w:tcPr>
            <w:tcW w:w="302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0"/>
                <w:szCs w:val="20"/>
              </w:rPr>
            </w:pPr>
            <w:r>
              <w:rPr>
                <w:rFonts w:hint="eastAsia" w:ascii="方正书宋_GBK" w:hAnsi="方正书宋_GBK" w:eastAsia="方正书宋_GBK" w:cs="方正书宋_GBK"/>
                <w:sz w:val="20"/>
                <w:szCs w:val="20"/>
              </w:rPr>
              <w:t>1.设置有事故废水收集池，围堰截流管网与事故废水收集池相连，事故废水收集池容积为7500m3；</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0"/>
                <w:szCs w:val="20"/>
              </w:rPr>
            </w:pPr>
            <w:r>
              <w:rPr>
                <w:rFonts w:hint="eastAsia" w:ascii="方正书宋_GBK" w:hAnsi="方正书宋_GBK" w:eastAsia="方正书宋_GBK" w:cs="方正书宋_GBK"/>
                <w:sz w:val="20"/>
                <w:szCs w:val="20"/>
              </w:rPr>
              <w:t>2.全厂将13000m3的白芷河闸坝作为备用事故池，池内设置提升设施，能将所收集物提升回厂区内污水处理设施；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49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0"/>
                <w:szCs w:val="20"/>
              </w:rPr>
            </w:pPr>
            <w:r>
              <w:rPr>
                <w:rFonts w:hint="eastAsia" w:ascii="方正书宋_GBK" w:hAnsi="方正书宋_GBK" w:eastAsia="方正书宋_GBK" w:cs="方正书宋_GBK"/>
                <w:sz w:val="20"/>
                <w:szCs w:val="20"/>
              </w:rPr>
              <w:t>5</w:t>
            </w:r>
          </w:p>
        </w:tc>
        <w:tc>
          <w:tcPr>
            <w:tcW w:w="67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0"/>
                <w:szCs w:val="20"/>
              </w:rPr>
            </w:pPr>
            <w:r>
              <w:rPr>
                <w:rFonts w:hint="eastAsia" w:ascii="方正书宋_GBK" w:hAnsi="方正书宋_GBK" w:eastAsia="方正书宋_GBK" w:cs="方正书宋_GBK"/>
                <w:sz w:val="20"/>
                <w:szCs w:val="20"/>
              </w:rPr>
              <w:t>一化公用工程（脱盐水系统）</w:t>
            </w:r>
          </w:p>
        </w:tc>
        <w:tc>
          <w:tcPr>
            <w:tcW w:w="78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0"/>
                <w:szCs w:val="20"/>
              </w:rPr>
            </w:pPr>
            <w:r>
              <w:rPr>
                <w:rFonts w:hint="eastAsia" w:ascii="方正书宋_GBK" w:hAnsi="方正书宋_GBK" w:eastAsia="方正书宋_GBK" w:cs="方正书宋_GBK"/>
                <w:sz w:val="20"/>
                <w:szCs w:val="20"/>
              </w:rPr>
              <w:t>盐酸储罐区</w:t>
            </w:r>
          </w:p>
        </w:tc>
        <w:tc>
          <w:tcPr>
            <w:tcW w:w="9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0"/>
                <w:szCs w:val="20"/>
              </w:rPr>
            </w:pPr>
            <w:r>
              <w:rPr>
                <w:rFonts w:hint="eastAsia" w:ascii="方正书宋_GBK" w:hAnsi="方正书宋_GBK" w:eastAsia="方正书宋_GBK" w:cs="方正书宋_GBK"/>
                <w:sz w:val="20"/>
                <w:szCs w:val="20"/>
              </w:rPr>
              <w:t>泄漏事故</w:t>
            </w:r>
          </w:p>
        </w:tc>
        <w:tc>
          <w:tcPr>
            <w:tcW w:w="102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0"/>
                <w:szCs w:val="20"/>
              </w:rPr>
            </w:pPr>
            <w:r>
              <w:rPr>
                <w:rFonts w:hint="eastAsia" w:ascii="方正书宋_GBK" w:hAnsi="方正书宋_GBK" w:eastAsia="方正书宋_GBK" w:cs="方正书宋_GBK"/>
                <w:sz w:val="20"/>
                <w:szCs w:val="20"/>
              </w:rPr>
              <w:t>盐酸</w:t>
            </w:r>
          </w:p>
        </w:tc>
        <w:tc>
          <w:tcPr>
            <w:tcW w:w="432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0"/>
                <w:szCs w:val="20"/>
              </w:rPr>
            </w:pPr>
            <w:r>
              <w:rPr>
                <w:rFonts w:hint="eastAsia" w:ascii="方正书宋_GBK" w:hAnsi="方正书宋_GBK" w:eastAsia="方正书宋_GBK" w:cs="方正书宋_GBK"/>
                <w:sz w:val="20"/>
                <w:szCs w:val="20"/>
              </w:rPr>
              <w:t>1、定时巡检，2小时，2、各类标识、设备标识牌、制度标识牌、职业危害告知齐全。</w:t>
            </w:r>
          </w:p>
        </w:tc>
        <w:tc>
          <w:tcPr>
            <w:tcW w:w="28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0"/>
                <w:szCs w:val="20"/>
              </w:rPr>
            </w:pPr>
            <w:r>
              <w:rPr>
                <w:rFonts w:hint="eastAsia" w:ascii="方正书宋_GBK" w:hAnsi="方正书宋_GBK" w:eastAsia="方正书宋_GBK" w:cs="方正书宋_GBK"/>
                <w:sz w:val="20"/>
                <w:szCs w:val="20"/>
              </w:rPr>
              <w:t>1、围堰规格：5.77m×11.8m×0.13m,已做防腐防渗。2、淋浴、洗眼器1套。3、应急物资：酸碱急救箱（内含2%硼酸、0.5%碳酸氢钠1瓶），其他：正压呼吸器、三防衣/靴/手套、护目镜、呼吸面罩等。4、消防水系统。</w:t>
            </w:r>
          </w:p>
        </w:tc>
        <w:tc>
          <w:tcPr>
            <w:tcW w:w="302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0"/>
                <w:szCs w:val="20"/>
              </w:rPr>
            </w:pPr>
            <w:r>
              <w:rPr>
                <w:rFonts w:hint="eastAsia" w:ascii="方正书宋_GBK" w:hAnsi="方正书宋_GBK" w:eastAsia="方正书宋_GBK" w:cs="方正书宋_GBK"/>
                <w:sz w:val="20"/>
                <w:szCs w:val="20"/>
              </w:rPr>
              <w:t>1.围堰出口处于常开状态，事故</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0"/>
                <w:szCs w:val="20"/>
              </w:rPr>
            </w:pPr>
            <w:r>
              <w:rPr>
                <w:rFonts w:hint="eastAsia" w:ascii="方正书宋_GBK" w:hAnsi="方正书宋_GBK" w:eastAsia="方正书宋_GBK" w:cs="方正书宋_GBK"/>
                <w:sz w:val="20"/>
                <w:szCs w:val="20"/>
              </w:rPr>
              <w:t>废水直接进入旁边400m3的中和水池。事故状态下中和水池能满足泄漏物料和雨水的收集；</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0"/>
                <w:szCs w:val="20"/>
              </w:rPr>
            </w:pPr>
            <w:r>
              <w:rPr>
                <w:rFonts w:hint="eastAsia" w:ascii="方正书宋_GBK" w:hAnsi="方正书宋_GBK" w:eastAsia="方正书宋_GBK" w:cs="方正书宋_GBK"/>
                <w:sz w:val="20"/>
                <w:szCs w:val="20"/>
              </w:rPr>
              <w:t>2.全厂将13000m3的白芷河闸坝作为备用事故池，池内设有提升设施，能将所收集物提升回厂区内污水处理设施；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49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0"/>
                <w:szCs w:val="20"/>
              </w:rPr>
            </w:pPr>
          </w:p>
        </w:tc>
        <w:tc>
          <w:tcPr>
            <w:tcW w:w="67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0"/>
                <w:szCs w:val="20"/>
              </w:rPr>
            </w:pPr>
          </w:p>
        </w:tc>
        <w:tc>
          <w:tcPr>
            <w:tcW w:w="78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0"/>
                <w:szCs w:val="20"/>
              </w:rPr>
            </w:pPr>
            <w:r>
              <w:rPr>
                <w:rFonts w:hint="eastAsia" w:ascii="方正书宋_GBK" w:hAnsi="方正书宋_GBK" w:eastAsia="方正书宋_GBK" w:cs="方正书宋_GBK"/>
                <w:sz w:val="20"/>
                <w:szCs w:val="20"/>
              </w:rPr>
              <w:t>氢氧化钠储罐区</w:t>
            </w:r>
          </w:p>
        </w:tc>
        <w:tc>
          <w:tcPr>
            <w:tcW w:w="9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0"/>
                <w:szCs w:val="20"/>
              </w:rPr>
            </w:pPr>
            <w:r>
              <w:rPr>
                <w:rFonts w:hint="eastAsia" w:ascii="方正书宋_GBK" w:hAnsi="方正书宋_GBK" w:eastAsia="方正书宋_GBK" w:cs="方正书宋_GBK"/>
                <w:sz w:val="20"/>
                <w:szCs w:val="20"/>
              </w:rPr>
              <w:t>泄漏事故</w:t>
            </w:r>
          </w:p>
        </w:tc>
        <w:tc>
          <w:tcPr>
            <w:tcW w:w="102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0"/>
                <w:szCs w:val="20"/>
              </w:rPr>
            </w:pPr>
            <w:r>
              <w:rPr>
                <w:rFonts w:hint="eastAsia" w:ascii="方正书宋_GBK" w:hAnsi="方正书宋_GBK" w:eastAsia="方正书宋_GBK" w:cs="方正书宋_GBK"/>
                <w:sz w:val="20"/>
                <w:szCs w:val="20"/>
              </w:rPr>
              <w:t>氢氧化钠（液碱）</w:t>
            </w:r>
          </w:p>
        </w:tc>
        <w:tc>
          <w:tcPr>
            <w:tcW w:w="432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0"/>
                <w:szCs w:val="20"/>
              </w:rPr>
            </w:pPr>
            <w:r>
              <w:rPr>
                <w:rFonts w:hint="eastAsia" w:ascii="方正书宋_GBK" w:hAnsi="方正书宋_GBK" w:eastAsia="方正书宋_GBK" w:cs="方正书宋_GBK"/>
                <w:sz w:val="20"/>
                <w:szCs w:val="20"/>
              </w:rPr>
              <w:t>1、定时巡检，2小时，2、各类标识、设备标识牌、制度标识牌、职业危害告知齐全。</w:t>
            </w:r>
          </w:p>
        </w:tc>
        <w:tc>
          <w:tcPr>
            <w:tcW w:w="28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0"/>
                <w:szCs w:val="20"/>
              </w:rPr>
            </w:pPr>
            <w:r>
              <w:rPr>
                <w:rFonts w:hint="eastAsia" w:ascii="方正书宋_GBK" w:hAnsi="方正书宋_GBK" w:eastAsia="方正书宋_GBK" w:cs="方正书宋_GBK"/>
                <w:sz w:val="20"/>
                <w:szCs w:val="20"/>
              </w:rPr>
              <w:t>1、围堰规格：2.8m×5.45m×0.25m,已做防腐防渗。2、淋浴、洗眼器1套。3、应急物资：酸碱急救箱（内含2%硼酸、0.5%碳酸氢钠1瓶），其他：正压呼吸器、三防衣/靴/手套、护目镜、呼吸面罩等。4、消防水系统。</w:t>
            </w:r>
          </w:p>
        </w:tc>
        <w:tc>
          <w:tcPr>
            <w:tcW w:w="302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0"/>
                <w:szCs w:val="20"/>
              </w:rPr>
            </w:pPr>
            <w:r>
              <w:rPr>
                <w:rFonts w:hint="eastAsia" w:ascii="方正书宋_GBK" w:hAnsi="方正书宋_GBK" w:eastAsia="方正书宋_GBK" w:cs="方正书宋_GBK"/>
                <w:sz w:val="20"/>
                <w:szCs w:val="20"/>
              </w:rPr>
              <w:t>1.围堰出口处于常开状态，事故</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0"/>
                <w:szCs w:val="20"/>
              </w:rPr>
            </w:pPr>
            <w:r>
              <w:rPr>
                <w:rFonts w:hint="eastAsia" w:ascii="方正书宋_GBK" w:hAnsi="方正书宋_GBK" w:eastAsia="方正书宋_GBK" w:cs="方正书宋_GBK"/>
                <w:sz w:val="20"/>
                <w:szCs w:val="20"/>
              </w:rPr>
              <w:t>废水直接进入旁边800m3的中和水池。事故状态下中和水池能满足泄漏物料和雨水的收集；</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0"/>
                <w:szCs w:val="20"/>
              </w:rPr>
            </w:pPr>
            <w:r>
              <w:rPr>
                <w:rFonts w:hint="eastAsia" w:ascii="方正书宋_GBK" w:hAnsi="方正书宋_GBK" w:eastAsia="方正书宋_GBK" w:cs="方正书宋_GBK"/>
                <w:sz w:val="20"/>
                <w:szCs w:val="20"/>
              </w:rPr>
              <w:t>2.全厂将13000m3的白芷河闸坝作为备用事故池，池内设有提升设施，能将所收集物提升回厂区内污水处理设施；</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49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0"/>
                <w:szCs w:val="20"/>
              </w:rPr>
            </w:pPr>
            <w:r>
              <w:rPr>
                <w:rFonts w:hint="eastAsia" w:ascii="方正书宋_GBK" w:hAnsi="方正书宋_GBK" w:eastAsia="方正书宋_GBK" w:cs="方正书宋_GBK"/>
                <w:sz w:val="20"/>
                <w:szCs w:val="20"/>
              </w:rPr>
              <w:t>6</w:t>
            </w:r>
          </w:p>
        </w:tc>
        <w:tc>
          <w:tcPr>
            <w:tcW w:w="67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0"/>
                <w:szCs w:val="20"/>
              </w:rPr>
            </w:pPr>
            <w:r>
              <w:rPr>
                <w:rFonts w:hint="eastAsia" w:ascii="方正书宋_GBK" w:hAnsi="方正书宋_GBK" w:eastAsia="方正书宋_GBK" w:cs="方正书宋_GBK"/>
                <w:sz w:val="20"/>
                <w:szCs w:val="20"/>
              </w:rPr>
              <w:t>一化机油库房</w:t>
            </w:r>
          </w:p>
        </w:tc>
        <w:tc>
          <w:tcPr>
            <w:tcW w:w="78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0"/>
                <w:szCs w:val="20"/>
              </w:rPr>
            </w:pPr>
            <w:r>
              <w:rPr>
                <w:rFonts w:hint="eastAsia" w:ascii="方正书宋_GBK" w:hAnsi="方正书宋_GBK" w:eastAsia="方正书宋_GBK" w:cs="方正书宋_GBK"/>
                <w:sz w:val="20"/>
                <w:szCs w:val="20"/>
              </w:rPr>
              <w:t>一化机油库房</w:t>
            </w:r>
          </w:p>
        </w:tc>
        <w:tc>
          <w:tcPr>
            <w:tcW w:w="9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0"/>
                <w:szCs w:val="20"/>
              </w:rPr>
            </w:pPr>
            <w:r>
              <w:rPr>
                <w:rFonts w:hint="eastAsia" w:ascii="方正书宋_GBK" w:hAnsi="方正书宋_GBK" w:eastAsia="方正书宋_GBK" w:cs="方正书宋_GBK"/>
                <w:sz w:val="20"/>
                <w:szCs w:val="20"/>
              </w:rPr>
              <w:t>泄漏事故</w:t>
            </w:r>
          </w:p>
        </w:tc>
        <w:tc>
          <w:tcPr>
            <w:tcW w:w="102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0"/>
                <w:szCs w:val="20"/>
              </w:rPr>
            </w:pPr>
            <w:r>
              <w:rPr>
                <w:rFonts w:hint="eastAsia" w:ascii="方正书宋_GBK" w:hAnsi="方正书宋_GBK" w:eastAsia="方正书宋_GBK" w:cs="方正书宋_GBK"/>
                <w:sz w:val="20"/>
                <w:szCs w:val="20"/>
              </w:rPr>
              <w:t>机油</w:t>
            </w:r>
          </w:p>
        </w:tc>
        <w:tc>
          <w:tcPr>
            <w:tcW w:w="432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0"/>
                <w:szCs w:val="20"/>
              </w:rPr>
            </w:pPr>
            <w:r>
              <w:rPr>
                <w:rFonts w:hint="eastAsia" w:ascii="方正书宋_GBK" w:hAnsi="方正书宋_GBK" w:eastAsia="方正书宋_GBK" w:cs="方正书宋_GBK"/>
                <w:sz w:val="20"/>
                <w:szCs w:val="20"/>
              </w:rPr>
              <w:t>1、标识、警示标识</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0"/>
                <w:szCs w:val="20"/>
              </w:rPr>
            </w:pPr>
            <w:r>
              <w:rPr>
                <w:rFonts w:hint="eastAsia" w:ascii="方正书宋_GBK" w:hAnsi="方正书宋_GBK" w:eastAsia="方正书宋_GBK" w:cs="方正书宋_GBK"/>
                <w:sz w:val="20"/>
                <w:szCs w:val="20"/>
              </w:rPr>
              <w:t>2、消防等系统</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0"/>
                <w:szCs w:val="20"/>
              </w:rPr>
            </w:pPr>
            <w:r>
              <w:rPr>
                <w:rFonts w:hint="eastAsia" w:ascii="方正书宋_GBK" w:hAnsi="方正书宋_GBK" w:eastAsia="方正书宋_GBK" w:cs="方正书宋_GBK"/>
                <w:sz w:val="20"/>
                <w:szCs w:val="20"/>
              </w:rPr>
              <w:t>3、定期安全检查</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0"/>
                <w:szCs w:val="20"/>
              </w:rPr>
            </w:pPr>
            <w:r>
              <w:rPr>
                <w:rFonts w:hint="eastAsia" w:ascii="方正书宋_GBK" w:hAnsi="方正书宋_GBK" w:eastAsia="方正书宋_GBK" w:cs="方正书宋_GBK"/>
                <w:sz w:val="20"/>
                <w:szCs w:val="20"/>
              </w:rPr>
              <w:t>4、严格执行操作规</w:t>
            </w:r>
          </w:p>
        </w:tc>
        <w:tc>
          <w:tcPr>
            <w:tcW w:w="28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0"/>
                <w:szCs w:val="20"/>
              </w:rPr>
            </w:pPr>
            <w:r>
              <w:rPr>
                <w:rFonts w:hint="eastAsia" w:ascii="方正书宋_GBK" w:hAnsi="方正书宋_GBK" w:eastAsia="方正书宋_GBK" w:cs="方正书宋_GBK"/>
                <w:sz w:val="20"/>
                <w:szCs w:val="20"/>
              </w:rPr>
              <w:t>库房油桶包装存放，标识区分</w:t>
            </w:r>
          </w:p>
        </w:tc>
        <w:tc>
          <w:tcPr>
            <w:tcW w:w="302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0"/>
                <w:szCs w:val="20"/>
              </w:rPr>
            </w:pPr>
            <w:r>
              <w:rPr>
                <w:rFonts w:hint="eastAsia" w:ascii="方正书宋_GBK" w:hAnsi="方正书宋_GBK" w:eastAsia="方正书宋_GBK" w:cs="方正书宋_GBK"/>
                <w:sz w:val="20"/>
                <w:szCs w:val="20"/>
              </w:rPr>
              <w:t>技术装备部回收废油</w:t>
            </w:r>
          </w:p>
        </w:tc>
      </w:tr>
    </w:tbl>
    <w:p>
      <w:pPr>
        <w:rPr>
          <w:rFonts w:eastAsia="黑体"/>
          <w:sz w:val="28"/>
          <w:szCs w:val="28"/>
        </w:rPr>
      </w:pPr>
    </w:p>
    <w:p>
      <w:pPr>
        <w:rPr>
          <w:rFonts w:eastAsia="黑体"/>
          <w:sz w:val="28"/>
          <w:szCs w:val="28"/>
        </w:rPr>
      </w:pPr>
    </w:p>
    <w:p>
      <w:pPr>
        <w:pStyle w:val="5"/>
        <w:jc w:val="center"/>
        <w:rPr>
          <w:rFonts w:hint="eastAsia" w:eastAsia="宋体"/>
          <w:sz w:val="28"/>
          <w:szCs w:val="28"/>
          <w:lang w:eastAsia="zh-CN"/>
        </w:rPr>
      </w:pPr>
      <w:r>
        <w:rPr>
          <w:sz w:val="28"/>
          <w:szCs w:val="28"/>
        </w:rPr>
        <w:t xml:space="preserve">表 </w:t>
      </w:r>
      <w:r>
        <w:rPr>
          <w:sz w:val="28"/>
          <w:szCs w:val="28"/>
        </w:rPr>
        <w:fldChar w:fldCharType="begin"/>
      </w:r>
      <w:r>
        <w:rPr>
          <w:sz w:val="28"/>
          <w:szCs w:val="28"/>
        </w:rPr>
        <w:instrText xml:space="preserve"> SEQ 表 \* ARABIC </w:instrText>
      </w:r>
      <w:r>
        <w:rPr>
          <w:sz w:val="28"/>
          <w:szCs w:val="28"/>
        </w:rPr>
        <w:fldChar w:fldCharType="separate"/>
      </w:r>
      <w:r>
        <w:rPr>
          <w:sz w:val="28"/>
          <w:szCs w:val="28"/>
        </w:rPr>
        <w:t>2</w:t>
      </w:r>
      <w:r>
        <w:rPr>
          <w:sz w:val="28"/>
          <w:szCs w:val="28"/>
        </w:rPr>
        <w:fldChar w:fldCharType="end"/>
      </w:r>
      <w:r>
        <w:rPr>
          <w:rFonts w:hint="eastAsia"/>
          <w:sz w:val="28"/>
          <w:szCs w:val="28"/>
          <w:lang w:eastAsia="zh-CN"/>
        </w:rPr>
        <w:t xml:space="preserve"> 二化环境风险防范措施及应急物资</w:t>
      </w:r>
    </w:p>
    <w:tbl>
      <w:tblPr>
        <w:tblStyle w:val="9"/>
        <w:tblpPr w:leftFromText="180" w:rightFromText="180" w:vertAnchor="text" w:horzAnchor="page" w:tblpX="1069" w:tblpY="424"/>
        <w:tblOverlap w:val="never"/>
        <w:tblW w:w="142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0"/>
        <w:gridCol w:w="677"/>
        <w:gridCol w:w="1008"/>
        <w:gridCol w:w="768"/>
        <w:gridCol w:w="867"/>
        <w:gridCol w:w="3000"/>
        <w:gridCol w:w="4200"/>
        <w:gridCol w:w="32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blHeader/>
        </w:trPr>
        <w:tc>
          <w:tcPr>
            <w:tcW w:w="49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1"/>
                <w:szCs w:val="21"/>
              </w:rPr>
            </w:pPr>
            <w:r>
              <w:rPr>
                <w:rFonts w:hint="eastAsia" w:ascii="方正书宋_GBK" w:hAnsi="方正书宋_GBK" w:eastAsia="方正书宋_GBK" w:cs="方正书宋_GBK"/>
                <w:sz w:val="21"/>
                <w:szCs w:val="21"/>
              </w:rPr>
              <w:t>序号</w:t>
            </w:r>
          </w:p>
        </w:tc>
        <w:tc>
          <w:tcPr>
            <w:tcW w:w="67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1"/>
                <w:szCs w:val="21"/>
              </w:rPr>
            </w:pPr>
            <w:r>
              <w:rPr>
                <w:rFonts w:hint="eastAsia" w:ascii="方正书宋_GBK" w:hAnsi="方正书宋_GBK" w:eastAsia="方正书宋_GBK" w:cs="方正书宋_GBK"/>
                <w:sz w:val="21"/>
                <w:szCs w:val="21"/>
              </w:rPr>
              <w:t>风险单元</w:t>
            </w:r>
          </w:p>
        </w:tc>
        <w:tc>
          <w:tcPr>
            <w:tcW w:w="1008"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1"/>
                <w:szCs w:val="21"/>
              </w:rPr>
            </w:pPr>
            <w:r>
              <w:rPr>
                <w:rFonts w:hint="eastAsia" w:ascii="方正书宋_GBK" w:hAnsi="方正书宋_GBK" w:eastAsia="方正书宋_GBK" w:cs="方正书宋_GBK"/>
                <w:sz w:val="21"/>
                <w:szCs w:val="21"/>
              </w:rPr>
              <w:t>风险点位</w:t>
            </w:r>
          </w:p>
        </w:tc>
        <w:tc>
          <w:tcPr>
            <w:tcW w:w="768"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1"/>
                <w:szCs w:val="21"/>
              </w:rPr>
            </w:pPr>
            <w:r>
              <w:rPr>
                <w:rFonts w:hint="eastAsia" w:ascii="方正书宋_GBK" w:hAnsi="方正书宋_GBK" w:eastAsia="方正书宋_GBK" w:cs="方正书宋_GBK"/>
                <w:sz w:val="21"/>
                <w:szCs w:val="21"/>
              </w:rPr>
              <w:t>可能发生事故</w:t>
            </w:r>
          </w:p>
        </w:tc>
        <w:tc>
          <w:tcPr>
            <w:tcW w:w="86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1"/>
                <w:szCs w:val="21"/>
              </w:rPr>
            </w:pPr>
            <w:r>
              <w:rPr>
                <w:rFonts w:hint="eastAsia" w:ascii="方正书宋_GBK" w:hAnsi="方正书宋_GBK" w:eastAsia="方正书宋_GBK" w:cs="方正书宋_GBK"/>
                <w:sz w:val="21"/>
                <w:szCs w:val="21"/>
              </w:rPr>
              <w:t>特征污染物</w:t>
            </w:r>
          </w:p>
        </w:tc>
        <w:tc>
          <w:tcPr>
            <w:tcW w:w="10408"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1"/>
                <w:szCs w:val="21"/>
              </w:rPr>
            </w:pPr>
            <w:r>
              <w:rPr>
                <w:rFonts w:hint="eastAsia" w:ascii="方正书宋_GBK" w:hAnsi="方正书宋_GBK" w:eastAsia="方正书宋_GBK" w:cs="方正书宋_GBK"/>
                <w:sz w:val="21"/>
                <w:szCs w:val="21"/>
              </w:rPr>
              <w:t>环境风险防控及应急措施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blHeader/>
        </w:trPr>
        <w:tc>
          <w:tcPr>
            <w:tcW w:w="49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1"/>
                <w:szCs w:val="21"/>
              </w:rPr>
            </w:pPr>
          </w:p>
        </w:tc>
        <w:tc>
          <w:tcPr>
            <w:tcW w:w="67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1"/>
                <w:szCs w:val="21"/>
              </w:rPr>
            </w:pPr>
          </w:p>
        </w:tc>
        <w:tc>
          <w:tcPr>
            <w:tcW w:w="100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1"/>
                <w:szCs w:val="21"/>
              </w:rPr>
            </w:pPr>
          </w:p>
        </w:tc>
        <w:tc>
          <w:tcPr>
            <w:tcW w:w="76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1"/>
                <w:szCs w:val="21"/>
              </w:rPr>
            </w:pPr>
          </w:p>
        </w:tc>
        <w:tc>
          <w:tcPr>
            <w:tcW w:w="86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1"/>
                <w:szCs w:val="21"/>
              </w:rPr>
            </w:pPr>
          </w:p>
        </w:tc>
        <w:tc>
          <w:tcPr>
            <w:tcW w:w="300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1"/>
                <w:szCs w:val="21"/>
              </w:rPr>
            </w:pPr>
            <w:r>
              <w:rPr>
                <w:rFonts w:hint="eastAsia" w:ascii="方正书宋_GBK" w:hAnsi="方正书宋_GBK" w:eastAsia="方正书宋_GBK" w:cs="方正书宋_GBK"/>
                <w:sz w:val="21"/>
                <w:szCs w:val="21"/>
              </w:rPr>
              <w:t>管理防范措施</w:t>
            </w:r>
          </w:p>
        </w:tc>
        <w:tc>
          <w:tcPr>
            <w:tcW w:w="420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1"/>
                <w:szCs w:val="21"/>
              </w:rPr>
            </w:pPr>
            <w:r>
              <w:rPr>
                <w:rFonts w:hint="eastAsia" w:ascii="方正书宋_GBK" w:hAnsi="方正书宋_GBK" w:eastAsia="方正书宋_GBK" w:cs="方正书宋_GBK"/>
                <w:sz w:val="21"/>
                <w:szCs w:val="21"/>
                <w:lang w:val="en-US" w:eastAsia="zh-CN"/>
              </w:rPr>
              <w:t>应急设施及物资</w:t>
            </w:r>
          </w:p>
        </w:tc>
        <w:tc>
          <w:tcPr>
            <w:tcW w:w="320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1"/>
                <w:szCs w:val="21"/>
              </w:rPr>
            </w:pPr>
            <w:r>
              <w:rPr>
                <w:rFonts w:hint="eastAsia" w:ascii="方正书宋_GBK" w:hAnsi="方正书宋_GBK" w:eastAsia="方正书宋_GBK" w:cs="方正书宋_GBK"/>
                <w:sz w:val="21"/>
                <w:szCs w:val="21"/>
              </w:rPr>
              <w:t>收集及处置措施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49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1"/>
                <w:szCs w:val="21"/>
              </w:rPr>
            </w:pPr>
            <w:r>
              <w:rPr>
                <w:rFonts w:hint="eastAsia" w:ascii="方正书宋_GBK" w:hAnsi="方正书宋_GBK" w:eastAsia="方正书宋_GBK" w:cs="方正书宋_GBK"/>
                <w:sz w:val="21"/>
                <w:szCs w:val="21"/>
              </w:rPr>
              <w:t>1</w:t>
            </w:r>
          </w:p>
        </w:tc>
        <w:tc>
          <w:tcPr>
            <w:tcW w:w="67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1"/>
                <w:szCs w:val="21"/>
              </w:rPr>
            </w:pPr>
            <w:r>
              <w:rPr>
                <w:rFonts w:hint="eastAsia" w:ascii="方正书宋_GBK" w:hAnsi="方正书宋_GBK" w:eastAsia="方正书宋_GBK" w:cs="方正书宋_GBK"/>
                <w:sz w:val="21"/>
                <w:szCs w:val="21"/>
              </w:rPr>
              <w:t>二化液氨储罐区</w:t>
            </w:r>
          </w:p>
        </w:tc>
        <w:tc>
          <w:tcPr>
            <w:tcW w:w="100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1"/>
                <w:szCs w:val="21"/>
              </w:rPr>
            </w:pPr>
            <w:r>
              <w:rPr>
                <w:rFonts w:hint="eastAsia" w:ascii="方正书宋_GBK" w:hAnsi="方正书宋_GBK" w:eastAsia="方正书宋_GBK" w:cs="方正书宋_GBK"/>
                <w:sz w:val="21"/>
                <w:szCs w:val="21"/>
              </w:rPr>
              <w:t>二化液氨储罐区</w:t>
            </w:r>
          </w:p>
        </w:tc>
        <w:tc>
          <w:tcPr>
            <w:tcW w:w="76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1"/>
                <w:szCs w:val="21"/>
              </w:rPr>
            </w:pPr>
            <w:r>
              <w:rPr>
                <w:rFonts w:hint="eastAsia" w:ascii="方正书宋_GBK" w:hAnsi="方正书宋_GBK" w:eastAsia="方正书宋_GBK" w:cs="方正书宋_GBK"/>
                <w:sz w:val="21"/>
                <w:szCs w:val="21"/>
              </w:rPr>
              <w:t>泄漏事故</w:t>
            </w:r>
          </w:p>
        </w:tc>
        <w:tc>
          <w:tcPr>
            <w:tcW w:w="86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1"/>
                <w:szCs w:val="21"/>
              </w:rPr>
            </w:pPr>
            <w:r>
              <w:rPr>
                <w:rFonts w:hint="eastAsia" w:ascii="方正书宋_GBK" w:hAnsi="方正书宋_GBK" w:eastAsia="方正书宋_GBK" w:cs="方正书宋_GBK"/>
                <w:sz w:val="21"/>
                <w:szCs w:val="21"/>
              </w:rPr>
              <w:t>液氨（氨）</w:t>
            </w:r>
          </w:p>
        </w:tc>
        <w:tc>
          <w:tcPr>
            <w:tcW w:w="300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1"/>
                <w:szCs w:val="21"/>
              </w:rPr>
            </w:pPr>
            <w:r>
              <w:rPr>
                <w:rFonts w:hint="eastAsia" w:ascii="方正书宋_GBK" w:hAnsi="方正书宋_GBK" w:eastAsia="方正书宋_GBK" w:cs="方正书宋_GBK"/>
                <w:sz w:val="21"/>
                <w:szCs w:val="21"/>
              </w:rPr>
              <w:t>1、DCS监控与视频监控；</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1"/>
                <w:szCs w:val="21"/>
              </w:rPr>
            </w:pPr>
            <w:r>
              <w:rPr>
                <w:rFonts w:hint="eastAsia" w:ascii="方正书宋_GBK" w:hAnsi="方正书宋_GBK" w:eastAsia="方正书宋_GBK" w:cs="方正书宋_GBK"/>
                <w:sz w:val="21"/>
                <w:szCs w:val="21"/>
              </w:rPr>
              <w:t>2、现场2小时巡检；</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1"/>
                <w:szCs w:val="21"/>
              </w:rPr>
            </w:pPr>
            <w:r>
              <w:rPr>
                <w:rFonts w:hint="eastAsia" w:ascii="方正书宋_GBK" w:hAnsi="方正书宋_GBK" w:eastAsia="方正书宋_GBK" w:cs="方正书宋_GBK"/>
                <w:sz w:val="21"/>
                <w:szCs w:val="21"/>
              </w:rPr>
              <w:t>3、制定第二套化肥装置重大危险源专项应急预案，并定期进行演练；</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1"/>
                <w:szCs w:val="21"/>
              </w:rPr>
            </w:pPr>
            <w:r>
              <w:rPr>
                <w:rFonts w:hint="eastAsia" w:ascii="方正书宋_GBK" w:hAnsi="方正书宋_GBK" w:eastAsia="方正书宋_GBK" w:cs="方正书宋_GBK"/>
                <w:sz w:val="21"/>
                <w:szCs w:val="21"/>
              </w:rPr>
              <w:t>4、各类标识、警示标识；</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1"/>
                <w:szCs w:val="21"/>
              </w:rPr>
            </w:pPr>
            <w:r>
              <w:rPr>
                <w:rFonts w:hint="eastAsia" w:ascii="方正书宋_GBK" w:hAnsi="方正书宋_GBK" w:eastAsia="方正书宋_GBK" w:cs="方正书宋_GBK"/>
                <w:sz w:val="21"/>
                <w:szCs w:val="21"/>
              </w:rPr>
              <w:t>5、检测报警装置、监控、消防等系统；</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1"/>
                <w:szCs w:val="21"/>
              </w:rPr>
            </w:pPr>
            <w:r>
              <w:rPr>
                <w:rFonts w:hint="eastAsia" w:ascii="方正书宋_GBK" w:hAnsi="方正书宋_GBK" w:eastAsia="方正书宋_GBK" w:cs="方正书宋_GBK"/>
                <w:sz w:val="21"/>
                <w:szCs w:val="21"/>
              </w:rPr>
              <w:t>6、气体防护器材；</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1"/>
                <w:szCs w:val="21"/>
              </w:rPr>
            </w:pPr>
            <w:r>
              <w:rPr>
                <w:rFonts w:hint="eastAsia" w:ascii="方正书宋_GBK" w:hAnsi="方正书宋_GBK" w:eastAsia="方正书宋_GBK" w:cs="方正书宋_GBK"/>
                <w:sz w:val="21"/>
                <w:szCs w:val="21"/>
              </w:rPr>
              <w:t>7、领导带队定期安全检查；</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1"/>
                <w:szCs w:val="21"/>
              </w:rPr>
            </w:pPr>
            <w:r>
              <w:rPr>
                <w:rFonts w:hint="eastAsia" w:ascii="方正书宋_GBK" w:hAnsi="方正书宋_GBK" w:eastAsia="方正书宋_GBK" w:cs="方正书宋_GBK"/>
                <w:sz w:val="21"/>
                <w:szCs w:val="21"/>
              </w:rPr>
              <w:t>8、设备标识牌、制度标识牌、风向标；</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1"/>
                <w:szCs w:val="21"/>
              </w:rPr>
            </w:pPr>
            <w:r>
              <w:rPr>
                <w:rFonts w:hint="eastAsia" w:ascii="方正书宋_GBK" w:hAnsi="方正书宋_GBK" w:eastAsia="方正书宋_GBK" w:cs="方正书宋_GBK"/>
                <w:sz w:val="21"/>
                <w:szCs w:val="21"/>
              </w:rPr>
              <w:t>9、职业危害告知牌；</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1"/>
                <w:szCs w:val="21"/>
              </w:rPr>
            </w:pPr>
            <w:r>
              <w:rPr>
                <w:rFonts w:hint="eastAsia" w:ascii="方正书宋_GBK" w:hAnsi="方正书宋_GBK" w:eastAsia="方正书宋_GBK" w:cs="方正书宋_GBK"/>
                <w:sz w:val="21"/>
                <w:szCs w:val="21"/>
              </w:rPr>
              <w:t>10、应急处置卡；</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1"/>
                <w:szCs w:val="21"/>
              </w:rPr>
            </w:pPr>
            <w:r>
              <w:rPr>
                <w:rFonts w:hint="eastAsia" w:ascii="方正书宋_GBK" w:hAnsi="方正书宋_GBK" w:eastAsia="方正书宋_GBK" w:cs="方正书宋_GBK"/>
                <w:sz w:val="21"/>
                <w:szCs w:val="21"/>
              </w:rPr>
              <w:t>11、严格执行操作规；</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1"/>
                <w:szCs w:val="21"/>
              </w:rPr>
            </w:pPr>
            <w:r>
              <w:rPr>
                <w:rFonts w:hint="eastAsia" w:ascii="方正书宋_GBK" w:hAnsi="方正书宋_GBK" w:eastAsia="方正书宋_GBK" w:cs="方正书宋_GBK"/>
                <w:sz w:val="21"/>
                <w:szCs w:val="21"/>
              </w:rPr>
              <w:t>12、报警、连锁投用；</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1"/>
                <w:szCs w:val="21"/>
              </w:rPr>
            </w:pPr>
            <w:r>
              <w:rPr>
                <w:rFonts w:hint="eastAsia" w:ascii="方正书宋_GBK" w:hAnsi="方正书宋_GBK" w:eastAsia="方正书宋_GBK" w:cs="方正书宋_GBK"/>
                <w:sz w:val="21"/>
                <w:szCs w:val="21"/>
              </w:rPr>
              <w:t>13、佩戴防护用具；</w:t>
            </w:r>
          </w:p>
        </w:tc>
        <w:tc>
          <w:tcPr>
            <w:tcW w:w="4200"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1"/>
                <w:szCs w:val="21"/>
                <w:lang w:eastAsia="zh-CN"/>
              </w:rPr>
            </w:pPr>
            <w:r>
              <w:rPr>
                <w:rFonts w:hint="eastAsia" w:ascii="方正书宋_GBK" w:hAnsi="方正书宋_GBK" w:eastAsia="方正书宋_GBK" w:cs="方正书宋_GBK"/>
                <w:sz w:val="21"/>
                <w:szCs w:val="21"/>
              </w:rPr>
              <w:t>1、围堰，规格84m*47m*2m，已做防腐防渗；</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1"/>
                <w:szCs w:val="21"/>
                <w:lang w:eastAsia="zh-CN"/>
              </w:rPr>
            </w:pPr>
            <w:r>
              <w:rPr>
                <w:rFonts w:hint="eastAsia" w:ascii="方正书宋_GBK" w:hAnsi="方正书宋_GBK" w:eastAsia="方正书宋_GBK" w:cs="方正书宋_GBK"/>
                <w:sz w:val="21"/>
                <w:szCs w:val="21"/>
              </w:rPr>
              <w:t>2、淋浴及洗眼器，3套；</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1"/>
                <w:szCs w:val="21"/>
                <w:lang w:eastAsia="zh-CN"/>
              </w:rPr>
            </w:pPr>
            <w:r>
              <w:rPr>
                <w:rFonts w:hint="eastAsia" w:ascii="方正书宋_GBK" w:hAnsi="方正书宋_GBK" w:eastAsia="方正书宋_GBK" w:cs="方正书宋_GBK"/>
                <w:sz w:val="21"/>
                <w:szCs w:val="21"/>
              </w:rPr>
              <w:t>3、应急物资：空气呼吸器16台、轻型防化服1套；</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1"/>
                <w:szCs w:val="21"/>
                <w:lang w:eastAsia="zh-CN"/>
              </w:rPr>
            </w:pPr>
            <w:r>
              <w:rPr>
                <w:rFonts w:hint="eastAsia" w:ascii="方正书宋_GBK" w:hAnsi="方正书宋_GBK" w:eastAsia="方正书宋_GBK" w:cs="方正书宋_GBK"/>
                <w:sz w:val="21"/>
                <w:szCs w:val="21"/>
              </w:rPr>
              <w:t>4、护目镜、呼吸全面罩；</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1"/>
                <w:szCs w:val="21"/>
                <w:lang w:eastAsia="zh-CN"/>
              </w:rPr>
            </w:pPr>
            <w:r>
              <w:rPr>
                <w:rFonts w:hint="eastAsia" w:ascii="方正书宋_GBK" w:hAnsi="方正书宋_GBK" w:eastAsia="方正书宋_GBK" w:cs="方正书宋_GBK"/>
                <w:sz w:val="21"/>
                <w:szCs w:val="21"/>
              </w:rPr>
              <w:t>5、防雷、防静电设施、静电导除；</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1"/>
                <w:szCs w:val="21"/>
                <w:lang w:eastAsia="zh-CN"/>
              </w:rPr>
            </w:pPr>
            <w:r>
              <w:rPr>
                <w:rFonts w:hint="eastAsia" w:ascii="方正书宋_GBK" w:hAnsi="方正书宋_GBK" w:eastAsia="方正书宋_GBK" w:cs="方正书宋_GBK"/>
                <w:sz w:val="21"/>
                <w:szCs w:val="21"/>
              </w:rPr>
              <w:t>6、喷淋设施，1套；</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1"/>
                <w:szCs w:val="21"/>
                <w:lang w:eastAsia="zh-CN"/>
              </w:rPr>
            </w:pPr>
            <w:r>
              <w:rPr>
                <w:rFonts w:hint="eastAsia" w:ascii="方正书宋_GBK" w:hAnsi="方正书宋_GBK" w:eastAsia="方正书宋_GBK" w:cs="方正书宋_GBK"/>
                <w:sz w:val="21"/>
                <w:szCs w:val="21"/>
              </w:rPr>
              <w:t>7、清污分流，1套；</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1"/>
                <w:szCs w:val="21"/>
                <w:lang w:eastAsia="zh-CN"/>
              </w:rPr>
            </w:pPr>
            <w:r>
              <w:rPr>
                <w:rFonts w:hint="eastAsia" w:ascii="方正书宋_GBK" w:hAnsi="方正书宋_GBK" w:eastAsia="方正书宋_GBK" w:cs="方正书宋_GBK"/>
                <w:sz w:val="21"/>
                <w:szCs w:val="21"/>
              </w:rPr>
              <w:t>8、视频监控、可燃有毒气体监测仪、DCS系统、紧急切断系统、消火栓、灭火器、消防报警系统；</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1"/>
                <w:szCs w:val="21"/>
                <w:lang w:eastAsia="zh-CN"/>
              </w:rPr>
            </w:pPr>
            <w:r>
              <w:rPr>
                <w:rFonts w:hint="eastAsia" w:ascii="方正书宋_GBK" w:hAnsi="方正书宋_GBK" w:eastAsia="方正书宋_GBK" w:cs="方正书宋_GBK"/>
                <w:sz w:val="21"/>
                <w:szCs w:val="21"/>
              </w:rPr>
              <w:t>9、自动控制系统DCS（过程控制系统）、ITCC（压缩机\透平综合停车系统）、ESD（紧急停车系统）；</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1"/>
                <w:szCs w:val="21"/>
              </w:rPr>
            </w:pPr>
            <w:r>
              <w:rPr>
                <w:rFonts w:hint="eastAsia" w:ascii="方正书宋_GBK" w:hAnsi="方正书宋_GBK" w:eastAsia="方正书宋_GBK" w:cs="方正书宋_GBK"/>
                <w:sz w:val="21"/>
                <w:szCs w:val="21"/>
              </w:rPr>
              <w:t>10、迅速撤离泄漏污染区人员至上风处，并立即隔离150米，严格限制出入。切断火源。应急处理人员戴自给正压式呼吸器，穿防毒服。切断泄漏源。合理通风，加速扩散。</w:t>
            </w:r>
          </w:p>
        </w:tc>
        <w:tc>
          <w:tcPr>
            <w:tcW w:w="320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1"/>
                <w:szCs w:val="21"/>
              </w:rPr>
            </w:pPr>
            <w:r>
              <w:rPr>
                <w:rFonts w:hint="eastAsia" w:ascii="方正书宋_GBK" w:hAnsi="方正书宋_GBK" w:eastAsia="方正书宋_GBK" w:cs="方正书宋_GBK"/>
                <w:sz w:val="21"/>
                <w:szCs w:val="21"/>
              </w:rPr>
              <w:t>1、泄漏区，喷雾状水中和、稀释、溶解；</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1"/>
                <w:szCs w:val="21"/>
              </w:rPr>
            </w:pPr>
            <w:r>
              <w:rPr>
                <w:rFonts w:hint="eastAsia" w:ascii="方正书宋_GBK" w:hAnsi="方正书宋_GBK" w:eastAsia="方正书宋_GBK" w:cs="方正书宋_GBK"/>
                <w:sz w:val="21"/>
                <w:szCs w:val="21"/>
              </w:rPr>
              <w:t>2、设置有事故废水收集池，截流管网与事故废水收集池相连，事故废水收集池容积为7500m3；</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1"/>
                <w:szCs w:val="21"/>
              </w:rPr>
            </w:pPr>
            <w:r>
              <w:rPr>
                <w:rFonts w:hint="eastAsia" w:ascii="方正书宋_GBK" w:hAnsi="方正书宋_GBK" w:eastAsia="方正书宋_GBK" w:cs="方正书宋_GBK"/>
                <w:sz w:val="21"/>
                <w:szCs w:val="21"/>
              </w:rPr>
              <w:t>3、全厂将13000m3的白芷河闸坝作为备用事故池，池内设有提升设施，能将所收集物提升回厂区内污水处理设施。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49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1"/>
                <w:szCs w:val="21"/>
              </w:rPr>
            </w:pPr>
            <w:r>
              <w:rPr>
                <w:rFonts w:hint="eastAsia" w:ascii="方正书宋_GBK" w:hAnsi="方正书宋_GBK" w:eastAsia="方正书宋_GBK" w:cs="方正书宋_GBK"/>
                <w:sz w:val="21"/>
                <w:szCs w:val="21"/>
              </w:rPr>
              <w:t>2</w:t>
            </w:r>
          </w:p>
        </w:tc>
        <w:tc>
          <w:tcPr>
            <w:tcW w:w="67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1"/>
                <w:szCs w:val="21"/>
              </w:rPr>
            </w:pPr>
            <w:r>
              <w:rPr>
                <w:rFonts w:hint="eastAsia" w:ascii="方正书宋_GBK" w:hAnsi="方正书宋_GBK" w:eastAsia="方正书宋_GBK" w:cs="方正书宋_GBK"/>
                <w:sz w:val="21"/>
                <w:szCs w:val="21"/>
              </w:rPr>
              <w:t>二化合成氨装置区</w:t>
            </w:r>
          </w:p>
        </w:tc>
        <w:tc>
          <w:tcPr>
            <w:tcW w:w="100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1"/>
                <w:szCs w:val="21"/>
              </w:rPr>
            </w:pPr>
            <w:r>
              <w:rPr>
                <w:rFonts w:hint="eastAsia" w:ascii="方正书宋_GBK" w:hAnsi="方正书宋_GBK" w:eastAsia="方正书宋_GBK" w:cs="方正书宋_GBK"/>
                <w:sz w:val="21"/>
                <w:szCs w:val="21"/>
              </w:rPr>
              <w:t>液氨储罐区</w:t>
            </w:r>
          </w:p>
        </w:tc>
        <w:tc>
          <w:tcPr>
            <w:tcW w:w="76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1"/>
                <w:szCs w:val="21"/>
              </w:rPr>
            </w:pPr>
            <w:r>
              <w:rPr>
                <w:rFonts w:hint="eastAsia" w:ascii="方正书宋_GBK" w:hAnsi="方正书宋_GBK" w:eastAsia="方正书宋_GBK" w:cs="方正书宋_GBK"/>
                <w:sz w:val="21"/>
                <w:szCs w:val="21"/>
              </w:rPr>
              <w:t>液氨泄漏事故</w:t>
            </w:r>
          </w:p>
        </w:tc>
        <w:tc>
          <w:tcPr>
            <w:tcW w:w="86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1"/>
                <w:szCs w:val="21"/>
              </w:rPr>
            </w:pPr>
            <w:r>
              <w:rPr>
                <w:rFonts w:hint="eastAsia" w:ascii="方正书宋_GBK" w:hAnsi="方正书宋_GBK" w:eastAsia="方正书宋_GBK" w:cs="方正书宋_GBK"/>
                <w:sz w:val="21"/>
                <w:szCs w:val="21"/>
              </w:rPr>
              <w:t>液氨（氨）</w:t>
            </w:r>
          </w:p>
        </w:tc>
        <w:tc>
          <w:tcPr>
            <w:tcW w:w="300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1"/>
                <w:szCs w:val="21"/>
              </w:rPr>
            </w:pPr>
            <w:r>
              <w:rPr>
                <w:rFonts w:hint="eastAsia" w:ascii="方正书宋_GBK" w:hAnsi="方正书宋_GBK" w:eastAsia="方正书宋_GBK" w:cs="方正书宋_GBK"/>
                <w:sz w:val="21"/>
                <w:szCs w:val="21"/>
              </w:rPr>
              <w:t>1、DCS监控与视频监控；</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1"/>
                <w:szCs w:val="21"/>
              </w:rPr>
            </w:pPr>
            <w:r>
              <w:rPr>
                <w:rFonts w:hint="eastAsia" w:ascii="方正书宋_GBK" w:hAnsi="方正书宋_GBK" w:eastAsia="方正书宋_GBK" w:cs="方正书宋_GBK"/>
                <w:sz w:val="21"/>
                <w:szCs w:val="21"/>
              </w:rPr>
              <w:t>2、现场2小时巡检；</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1"/>
                <w:szCs w:val="21"/>
              </w:rPr>
            </w:pPr>
            <w:r>
              <w:rPr>
                <w:rFonts w:hint="eastAsia" w:ascii="方正书宋_GBK" w:hAnsi="方正书宋_GBK" w:eastAsia="方正书宋_GBK" w:cs="方正书宋_GBK"/>
                <w:sz w:val="21"/>
                <w:szCs w:val="21"/>
              </w:rPr>
              <w:t>3、制定第二套化肥装置重大危险源专项应急预案，并定期进行演练；</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1"/>
                <w:szCs w:val="21"/>
              </w:rPr>
            </w:pPr>
            <w:r>
              <w:rPr>
                <w:rFonts w:hint="eastAsia" w:ascii="方正书宋_GBK" w:hAnsi="方正书宋_GBK" w:eastAsia="方正书宋_GBK" w:cs="方正书宋_GBK"/>
                <w:sz w:val="21"/>
                <w:szCs w:val="21"/>
              </w:rPr>
              <w:t>4、各类标识、警示标识；</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1"/>
                <w:szCs w:val="21"/>
              </w:rPr>
            </w:pPr>
            <w:r>
              <w:rPr>
                <w:rFonts w:hint="eastAsia" w:ascii="方正书宋_GBK" w:hAnsi="方正书宋_GBK" w:eastAsia="方正书宋_GBK" w:cs="方正书宋_GBK"/>
                <w:sz w:val="21"/>
                <w:szCs w:val="21"/>
              </w:rPr>
              <w:t>5、检测报警装置、监控、消防等系统；</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1"/>
                <w:szCs w:val="21"/>
              </w:rPr>
            </w:pPr>
            <w:r>
              <w:rPr>
                <w:rFonts w:hint="eastAsia" w:ascii="方正书宋_GBK" w:hAnsi="方正书宋_GBK" w:eastAsia="方正书宋_GBK" w:cs="方正书宋_GBK"/>
                <w:sz w:val="21"/>
                <w:szCs w:val="21"/>
              </w:rPr>
              <w:t>6、气体防护器材；</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1"/>
                <w:szCs w:val="21"/>
              </w:rPr>
            </w:pPr>
            <w:r>
              <w:rPr>
                <w:rFonts w:hint="eastAsia" w:ascii="方正书宋_GBK" w:hAnsi="方正书宋_GBK" w:eastAsia="方正书宋_GBK" w:cs="方正书宋_GBK"/>
                <w:sz w:val="21"/>
                <w:szCs w:val="21"/>
              </w:rPr>
              <w:t>7、领导带队定期安全检查；</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1"/>
                <w:szCs w:val="21"/>
              </w:rPr>
            </w:pPr>
            <w:r>
              <w:rPr>
                <w:rFonts w:hint="eastAsia" w:ascii="方正书宋_GBK" w:hAnsi="方正书宋_GBK" w:eastAsia="方正书宋_GBK" w:cs="方正书宋_GBK"/>
                <w:sz w:val="21"/>
                <w:szCs w:val="21"/>
              </w:rPr>
              <w:t>8、设备标识牌、制度标识牌、风向标；</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1"/>
                <w:szCs w:val="21"/>
              </w:rPr>
            </w:pPr>
            <w:r>
              <w:rPr>
                <w:rFonts w:hint="eastAsia" w:ascii="方正书宋_GBK" w:hAnsi="方正书宋_GBK" w:eastAsia="方正书宋_GBK" w:cs="方正书宋_GBK"/>
                <w:sz w:val="21"/>
                <w:szCs w:val="21"/>
              </w:rPr>
              <w:t>9、职业危害告知牌；</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1"/>
                <w:szCs w:val="21"/>
              </w:rPr>
            </w:pPr>
            <w:r>
              <w:rPr>
                <w:rFonts w:hint="eastAsia" w:ascii="方正书宋_GBK" w:hAnsi="方正书宋_GBK" w:eastAsia="方正书宋_GBK" w:cs="方正书宋_GBK"/>
                <w:sz w:val="21"/>
                <w:szCs w:val="21"/>
              </w:rPr>
              <w:t>10、应急处置卡；</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1"/>
                <w:szCs w:val="21"/>
              </w:rPr>
            </w:pPr>
            <w:r>
              <w:rPr>
                <w:rFonts w:hint="eastAsia" w:ascii="方正书宋_GBK" w:hAnsi="方正书宋_GBK" w:eastAsia="方正书宋_GBK" w:cs="方正书宋_GBK"/>
                <w:sz w:val="21"/>
                <w:szCs w:val="21"/>
              </w:rPr>
              <w:t>11、严格执行操作规；</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1"/>
                <w:szCs w:val="21"/>
              </w:rPr>
            </w:pPr>
            <w:r>
              <w:rPr>
                <w:rFonts w:hint="eastAsia" w:ascii="方正书宋_GBK" w:hAnsi="方正书宋_GBK" w:eastAsia="方正书宋_GBK" w:cs="方正书宋_GBK"/>
                <w:sz w:val="21"/>
                <w:szCs w:val="21"/>
              </w:rPr>
              <w:t>12、报警、连锁投用；</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1"/>
                <w:szCs w:val="21"/>
              </w:rPr>
            </w:pPr>
            <w:r>
              <w:rPr>
                <w:rFonts w:hint="eastAsia" w:ascii="方正书宋_GBK" w:hAnsi="方正书宋_GBK" w:eastAsia="方正书宋_GBK" w:cs="方正书宋_GBK"/>
                <w:sz w:val="21"/>
                <w:szCs w:val="21"/>
              </w:rPr>
              <w:t>13、佩戴防护用具；</w:t>
            </w:r>
          </w:p>
        </w:tc>
        <w:tc>
          <w:tcPr>
            <w:tcW w:w="4200"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1"/>
                <w:szCs w:val="21"/>
                <w:lang w:eastAsia="zh-CN"/>
              </w:rPr>
            </w:pPr>
            <w:r>
              <w:rPr>
                <w:rFonts w:hint="eastAsia" w:ascii="方正书宋_GBK" w:hAnsi="方正书宋_GBK" w:eastAsia="方正书宋_GBK" w:cs="方正书宋_GBK"/>
                <w:sz w:val="21"/>
                <w:szCs w:val="21"/>
              </w:rPr>
              <w:t>1、清污分流，1套；</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1"/>
                <w:szCs w:val="21"/>
                <w:lang w:eastAsia="zh-CN"/>
              </w:rPr>
            </w:pPr>
            <w:r>
              <w:rPr>
                <w:rFonts w:hint="eastAsia" w:ascii="方正书宋_GBK" w:hAnsi="方正书宋_GBK" w:eastAsia="方正书宋_GBK" w:cs="方正书宋_GBK"/>
                <w:sz w:val="21"/>
                <w:szCs w:val="21"/>
              </w:rPr>
              <w:t>2、淋浴及洗眼器，6套；</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1"/>
                <w:szCs w:val="21"/>
                <w:lang w:eastAsia="zh-CN"/>
              </w:rPr>
            </w:pPr>
            <w:r>
              <w:rPr>
                <w:rFonts w:hint="eastAsia" w:ascii="方正书宋_GBK" w:hAnsi="方正书宋_GBK" w:eastAsia="方正书宋_GBK" w:cs="方正书宋_GBK"/>
                <w:sz w:val="21"/>
                <w:szCs w:val="21"/>
              </w:rPr>
              <w:t>3、应急物资：空气呼吸器16台、轻重型防化服各1套；</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1"/>
                <w:szCs w:val="21"/>
                <w:lang w:eastAsia="zh-CN"/>
              </w:rPr>
            </w:pPr>
            <w:r>
              <w:rPr>
                <w:rFonts w:hint="eastAsia" w:ascii="方正书宋_GBK" w:hAnsi="方正书宋_GBK" w:eastAsia="方正书宋_GBK" w:cs="方正书宋_GBK"/>
                <w:sz w:val="21"/>
                <w:szCs w:val="21"/>
              </w:rPr>
              <w:t>4、护目镜、呼吸全面罩；</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1"/>
                <w:szCs w:val="21"/>
                <w:lang w:eastAsia="zh-CN"/>
              </w:rPr>
            </w:pPr>
            <w:r>
              <w:rPr>
                <w:rFonts w:hint="eastAsia" w:ascii="方正书宋_GBK" w:hAnsi="方正书宋_GBK" w:eastAsia="方正书宋_GBK" w:cs="方正书宋_GBK"/>
                <w:sz w:val="21"/>
                <w:szCs w:val="21"/>
              </w:rPr>
              <w:t>5、防雷、防静电设施、静电导除；</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1"/>
                <w:szCs w:val="21"/>
                <w:lang w:eastAsia="zh-CN"/>
              </w:rPr>
            </w:pPr>
            <w:r>
              <w:rPr>
                <w:rFonts w:hint="eastAsia" w:ascii="方正书宋_GBK" w:hAnsi="方正书宋_GBK" w:eastAsia="方正书宋_GBK" w:cs="方正书宋_GBK"/>
                <w:sz w:val="21"/>
                <w:szCs w:val="21"/>
              </w:rPr>
              <w:t>6、喷淋设施，1套；</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1"/>
                <w:szCs w:val="21"/>
                <w:lang w:eastAsia="zh-CN"/>
              </w:rPr>
            </w:pPr>
            <w:r>
              <w:rPr>
                <w:rFonts w:hint="eastAsia" w:ascii="方正书宋_GBK" w:hAnsi="方正书宋_GBK" w:eastAsia="方正书宋_GBK" w:cs="方正书宋_GBK"/>
                <w:sz w:val="21"/>
                <w:szCs w:val="21"/>
              </w:rPr>
              <w:t>7、视频监控、可燃有毒气体监测仪、DCS系统、消火栓、灭火器、消防报警系统；</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1"/>
                <w:szCs w:val="21"/>
                <w:lang w:eastAsia="zh-CN"/>
              </w:rPr>
            </w:pPr>
            <w:r>
              <w:rPr>
                <w:rFonts w:hint="eastAsia" w:ascii="方正书宋_GBK" w:hAnsi="方正书宋_GBK" w:eastAsia="方正书宋_GBK" w:cs="方正书宋_GBK"/>
                <w:sz w:val="21"/>
                <w:szCs w:val="21"/>
              </w:rPr>
              <w:t>8、Q235材料储存，规格H:22808  R:25220  δ=18710；</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1"/>
                <w:szCs w:val="21"/>
                <w:lang w:eastAsia="zh-CN"/>
              </w:rPr>
            </w:pPr>
            <w:r>
              <w:rPr>
                <w:rFonts w:hint="eastAsia" w:ascii="方正书宋_GBK" w:hAnsi="方正书宋_GBK" w:eastAsia="方正书宋_GBK" w:cs="方正书宋_GBK"/>
                <w:sz w:val="21"/>
                <w:szCs w:val="21"/>
              </w:rPr>
              <w:t>9、自动控制系统DCS（过程控制系统）、ESD（紧急停车系统）；</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1"/>
                <w:szCs w:val="21"/>
              </w:rPr>
            </w:pPr>
            <w:r>
              <w:rPr>
                <w:rFonts w:hint="eastAsia" w:ascii="方正书宋_GBK" w:hAnsi="方正书宋_GBK" w:eastAsia="方正书宋_GBK" w:cs="方正书宋_GBK"/>
                <w:sz w:val="21"/>
                <w:szCs w:val="21"/>
              </w:rPr>
              <w:t>10、迅速撤离泄漏污染区人员至上风处，并立即隔离150米，严格限制出入。切断火源。应急处理人员戴自给正压式呼吸器，穿防毒服。切断泄漏源。合理通风，加速扩散。</w:t>
            </w:r>
          </w:p>
        </w:tc>
        <w:tc>
          <w:tcPr>
            <w:tcW w:w="320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1"/>
                <w:szCs w:val="21"/>
              </w:rPr>
            </w:pPr>
            <w:r>
              <w:rPr>
                <w:rFonts w:hint="eastAsia" w:ascii="方正书宋_GBK" w:hAnsi="方正书宋_GBK" w:eastAsia="方正书宋_GBK" w:cs="方正书宋_GBK"/>
                <w:sz w:val="21"/>
                <w:szCs w:val="21"/>
              </w:rPr>
              <w:t>1、泄漏区，喷雾状水中和、稀释、溶解；</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1"/>
                <w:szCs w:val="21"/>
              </w:rPr>
            </w:pPr>
            <w:r>
              <w:rPr>
                <w:rFonts w:hint="eastAsia" w:ascii="方正书宋_GBK" w:hAnsi="方正书宋_GBK" w:eastAsia="方正书宋_GBK" w:cs="方正书宋_GBK"/>
                <w:sz w:val="21"/>
                <w:szCs w:val="21"/>
              </w:rPr>
              <w:t>2、设置有事故废水收集池，截流管网与事故废水收集池相连，事故废水收集池容积为7500m3；</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1"/>
                <w:szCs w:val="21"/>
              </w:rPr>
            </w:pPr>
            <w:r>
              <w:rPr>
                <w:rFonts w:hint="eastAsia" w:ascii="方正书宋_GBK" w:hAnsi="方正书宋_GBK" w:eastAsia="方正书宋_GBK" w:cs="方正书宋_GBK"/>
                <w:sz w:val="21"/>
                <w:szCs w:val="21"/>
              </w:rPr>
              <w:t>3、全厂将13000m3的白芷河闸坝作为备用事故池，池内设有提升设施，能将所收集物提升回厂区内污水处理设施。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49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1"/>
                <w:szCs w:val="21"/>
              </w:rPr>
            </w:pPr>
          </w:p>
        </w:tc>
        <w:tc>
          <w:tcPr>
            <w:tcW w:w="67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1"/>
                <w:szCs w:val="21"/>
              </w:rPr>
            </w:pPr>
          </w:p>
        </w:tc>
        <w:tc>
          <w:tcPr>
            <w:tcW w:w="100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1"/>
                <w:szCs w:val="21"/>
              </w:rPr>
            </w:pPr>
            <w:r>
              <w:rPr>
                <w:rFonts w:hint="eastAsia" w:ascii="方正书宋_GBK" w:hAnsi="方正书宋_GBK" w:eastAsia="方正书宋_GBK" w:cs="方正书宋_GBK"/>
                <w:sz w:val="21"/>
                <w:szCs w:val="21"/>
              </w:rPr>
              <w:t>联氨储槽</w:t>
            </w:r>
          </w:p>
        </w:tc>
        <w:tc>
          <w:tcPr>
            <w:tcW w:w="76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1"/>
                <w:szCs w:val="21"/>
              </w:rPr>
            </w:pPr>
            <w:r>
              <w:rPr>
                <w:rFonts w:hint="eastAsia" w:ascii="方正书宋_GBK" w:hAnsi="方正书宋_GBK" w:eastAsia="方正书宋_GBK" w:cs="方正书宋_GBK"/>
                <w:sz w:val="21"/>
                <w:szCs w:val="21"/>
              </w:rPr>
              <w:t>泄漏事故</w:t>
            </w:r>
          </w:p>
        </w:tc>
        <w:tc>
          <w:tcPr>
            <w:tcW w:w="86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1"/>
                <w:szCs w:val="21"/>
              </w:rPr>
            </w:pPr>
            <w:r>
              <w:rPr>
                <w:rFonts w:hint="eastAsia" w:ascii="方正书宋_GBK" w:hAnsi="方正书宋_GBK" w:eastAsia="方正书宋_GBK" w:cs="方正书宋_GBK"/>
                <w:sz w:val="21"/>
                <w:szCs w:val="21"/>
              </w:rPr>
              <w:t>联氨（肼）</w:t>
            </w:r>
          </w:p>
        </w:tc>
        <w:tc>
          <w:tcPr>
            <w:tcW w:w="300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1"/>
                <w:szCs w:val="21"/>
              </w:rPr>
            </w:pPr>
            <w:r>
              <w:rPr>
                <w:rFonts w:hint="eastAsia" w:ascii="方正书宋_GBK" w:hAnsi="方正书宋_GBK" w:eastAsia="方正书宋_GBK" w:cs="方正书宋_GBK"/>
                <w:sz w:val="21"/>
                <w:szCs w:val="21"/>
              </w:rPr>
              <w:t>1、现场2小时巡检；</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1"/>
                <w:szCs w:val="21"/>
              </w:rPr>
            </w:pPr>
            <w:r>
              <w:rPr>
                <w:rFonts w:hint="eastAsia" w:ascii="方正书宋_GBK" w:hAnsi="方正书宋_GBK" w:eastAsia="方正书宋_GBK" w:cs="方正书宋_GBK"/>
                <w:sz w:val="21"/>
                <w:szCs w:val="21"/>
              </w:rPr>
              <w:t>2、各类标识、警示标识；</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1"/>
                <w:szCs w:val="21"/>
              </w:rPr>
            </w:pPr>
            <w:r>
              <w:rPr>
                <w:rFonts w:hint="eastAsia" w:ascii="方正书宋_GBK" w:hAnsi="方正书宋_GBK" w:eastAsia="方正书宋_GBK" w:cs="方正书宋_GBK"/>
                <w:sz w:val="21"/>
                <w:szCs w:val="21"/>
              </w:rPr>
              <w:t>3、洗眼器、消防系统；</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1"/>
                <w:szCs w:val="21"/>
              </w:rPr>
            </w:pPr>
            <w:r>
              <w:rPr>
                <w:rFonts w:hint="eastAsia" w:ascii="方正书宋_GBK" w:hAnsi="方正书宋_GBK" w:eastAsia="方正书宋_GBK" w:cs="方正书宋_GBK"/>
                <w:sz w:val="21"/>
                <w:szCs w:val="21"/>
              </w:rPr>
              <w:t>4、气体防护器材；</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1"/>
                <w:szCs w:val="21"/>
              </w:rPr>
            </w:pPr>
            <w:r>
              <w:rPr>
                <w:rFonts w:hint="eastAsia" w:ascii="方正书宋_GBK" w:hAnsi="方正书宋_GBK" w:eastAsia="方正书宋_GBK" w:cs="方正书宋_GBK"/>
                <w:sz w:val="21"/>
                <w:szCs w:val="21"/>
              </w:rPr>
              <w:t>5、定期安全检查；</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1"/>
                <w:szCs w:val="21"/>
              </w:rPr>
            </w:pPr>
            <w:r>
              <w:rPr>
                <w:rFonts w:hint="eastAsia" w:ascii="方正书宋_GBK" w:hAnsi="方正书宋_GBK" w:eastAsia="方正书宋_GBK" w:cs="方正书宋_GBK"/>
                <w:sz w:val="21"/>
                <w:szCs w:val="21"/>
              </w:rPr>
              <w:t>6、设备管道标识牌；</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1"/>
                <w:szCs w:val="21"/>
              </w:rPr>
            </w:pPr>
            <w:r>
              <w:rPr>
                <w:rFonts w:hint="eastAsia" w:ascii="方正书宋_GBK" w:hAnsi="方正书宋_GBK" w:eastAsia="方正书宋_GBK" w:cs="方正书宋_GBK"/>
                <w:sz w:val="21"/>
                <w:szCs w:val="21"/>
              </w:rPr>
              <w:t>7、职业危害告知；</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1"/>
                <w:szCs w:val="21"/>
              </w:rPr>
            </w:pPr>
            <w:r>
              <w:rPr>
                <w:rFonts w:hint="eastAsia" w:ascii="方正书宋_GBK" w:hAnsi="方正书宋_GBK" w:eastAsia="方正书宋_GBK" w:cs="方正书宋_GBK"/>
                <w:sz w:val="21"/>
                <w:szCs w:val="21"/>
              </w:rPr>
              <w:t>8、严格执行操作规；</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1"/>
                <w:szCs w:val="21"/>
              </w:rPr>
            </w:pPr>
            <w:r>
              <w:rPr>
                <w:rFonts w:hint="eastAsia" w:ascii="方正书宋_GBK" w:hAnsi="方正书宋_GBK" w:eastAsia="方正书宋_GBK" w:cs="方正书宋_GBK"/>
                <w:sz w:val="21"/>
                <w:szCs w:val="21"/>
              </w:rPr>
              <w:t>9、佩戴防护用具。</w:t>
            </w:r>
          </w:p>
        </w:tc>
        <w:tc>
          <w:tcPr>
            <w:tcW w:w="4200"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1"/>
                <w:szCs w:val="21"/>
                <w:lang w:eastAsia="zh-CN"/>
              </w:rPr>
            </w:pPr>
            <w:r>
              <w:rPr>
                <w:rFonts w:hint="eastAsia" w:ascii="方正书宋_GBK" w:hAnsi="方正书宋_GBK" w:eastAsia="方正书宋_GBK" w:cs="方正书宋_GBK"/>
                <w:sz w:val="21"/>
                <w:szCs w:val="21"/>
              </w:rPr>
              <w:t>1、清污分流，1套；</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1"/>
                <w:szCs w:val="21"/>
                <w:lang w:eastAsia="zh-CN"/>
              </w:rPr>
            </w:pPr>
            <w:r>
              <w:rPr>
                <w:rFonts w:hint="eastAsia" w:ascii="方正书宋_GBK" w:hAnsi="方正书宋_GBK" w:eastAsia="方正书宋_GBK" w:cs="方正书宋_GBK"/>
                <w:sz w:val="21"/>
                <w:szCs w:val="21"/>
              </w:rPr>
              <w:t>2、淋浴及洗眼器，2套；</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1"/>
                <w:szCs w:val="21"/>
                <w:lang w:eastAsia="zh-CN"/>
              </w:rPr>
            </w:pPr>
            <w:r>
              <w:rPr>
                <w:rFonts w:hint="eastAsia" w:ascii="方正书宋_GBK" w:hAnsi="方正书宋_GBK" w:eastAsia="方正书宋_GBK" w:cs="方正书宋_GBK"/>
                <w:sz w:val="21"/>
                <w:szCs w:val="21"/>
              </w:rPr>
              <w:t>3、应急物资：空气呼吸器16台、轻重型防化服各1套；</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1"/>
                <w:szCs w:val="21"/>
                <w:lang w:eastAsia="zh-CN"/>
              </w:rPr>
            </w:pPr>
            <w:r>
              <w:rPr>
                <w:rFonts w:hint="eastAsia" w:ascii="方正书宋_GBK" w:hAnsi="方正书宋_GBK" w:eastAsia="方正书宋_GBK" w:cs="方正书宋_GBK"/>
                <w:sz w:val="21"/>
                <w:szCs w:val="21"/>
              </w:rPr>
              <w:t>4、护目镜、呼吸全面罩；</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1"/>
                <w:szCs w:val="21"/>
                <w:lang w:eastAsia="zh-CN"/>
              </w:rPr>
            </w:pPr>
            <w:r>
              <w:rPr>
                <w:rFonts w:hint="eastAsia" w:ascii="方正书宋_GBK" w:hAnsi="方正书宋_GBK" w:eastAsia="方正书宋_GBK" w:cs="方正书宋_GBK"/>
                <w:sz w:val="21"/>
                <w:szCs w:val="21"/>
              </w:rPr>
              <w:t>5、防雷、防静电设施、静电导除；</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1"/>
                <w:szCs w:val="21"/>
                <w:lang w:eastAsia="zh-CN"/>
              </w:rPr>
            </w:pPr>
            <w:r>
              <w:rPr>
                <w:rFonts w:hint="eastAsia" w:ascii="方正书宋_GBK" w:hAnsi="方正书宋_GBK" w:eastAsia="方正书宋_GBK" w:cs="方正书宋_GBK"/>
                <w:sz w:val="21"/>
                <w:szCs w:val="21"/>
              </w:rPr>
              <w:t>6、消防设施；</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1"/>
                <w:szCs w:val="21"/>
              </w:rPr>
            </w:pPr>
            <w:r>
              <w:rPr>
                <w:rFonts w:hint="eastAsia" w:ascii="方正书宋_GBK" w:hAnsi="方正书宋_GBK" w:eastAsia="方正书宋_GBK" w:cs="方正书宋_GBK"/>
                <w:sz w:val="21"/>
                <w:szCs w:val="21"/>
              </w:rPr>
              <w:t>7、设备全密闭。</w:t>
            </w:r>
          </w:p>
        </w:tc>
        <w:tc>
          <w:tcPr>
            <w:tcW w:w="320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1"/>
                <w:szCs w:val="21"/>
              </w:rPr>
            </w:pPr>
            <w:r>
              <w:rPr>
                <w:rFonts w:hint="eastAsia" w:ascii="方正书宋_GBK" w:hAnsi="方正书宋_GBK" w:eastAsia="方正书宋_GBK" w:cs="方正书宋_GBK"/>
                <w:sz w:val="21"/>
                <w:szCs w:val="21"/>
              </w:rPr>
              <w:t>1、泄漏区，喷雾状水中和、稀释、溶解；</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1"/>
                <w:szCs w:val="21"/>
              </w:rPr>
            </w:pPr>
            <w:r>
              <w:rPr>
                <w:rFonts w:hint="eastAsia" w:ascii="方正书宋_GBK" w:hAnsi="方正书宋_GBK" w:eastAsia="方正书宋_GBK" w:cs="方正书宋_GBK"/>
                <w:sz w:val="21"/>
                <w:szCs w:val="21"/>
              </w:rPr>
              <w:t>2、设置有事故废水收集池，截流管网与事故废水收集池相连，事故废水收集池容积为7500m3；</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1"/>
                <w:szCs w:val="21"/>
              </w:rPr>
            </w:pPr>
            <w:r>
              <w:rPr>
                <w:rFonts w:hint="eastAsia" w:ascii="方正书宋_GBK" w:hAnsi="方正书宋_GBK" w:eastAsia="方正书宋_GBK" w:cs="方正书宋_GBK"/>
                <w:sz w:val="21"/>
                <w:szCs w:val="21"/>
              </w:rPr>
              <w:t>3、全厂将13000m3的白芷河闸坝作为备用事故池，池内设有提升设施，能将所收集物提升回厂区内污水处理设施。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49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1"/>
                <w:szCs w:val="21"/>
              </w:rPr>
            </w:pPr>
          </w:p>
        </w:tc>
        <w:tc>
          <w:tcPr>
            <w:tcW w:w="67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1"/>
                <w:szCs w:val="21"/>
              </w:rPr>
            </w:pPr>
          </w:p>
        </w:tc>
        <w:tc>
          <w:tcPr>
            <w:tcW w:w="100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1"/>
                <w:szCs w:val="21"/>
              </w:rPr>
            </w:pPr>
            <w:r>
              <w:rPr>
                <w:rFonts w:hint="eastAsia" w:ascii="方正书宋_GBK" w:hAnsi="方正书宋_GBK" w:eastAsia="方正书宋_GBK" w:cs="方正书宋_GBK"/>
                <w:sz w:val="21"/>
                <w:szCs w:val="21"/>
              </w:rPr>
              <w:t>钴钼加氢器</w:t>
            </w:r>
          </w:p>
        </w:tc>
        <w:tc>
          <w:tcPr>
            <w:tcW w:w="76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1"/>
                <w:szCs w:val="21"/>
              </w:rPr>
            </w:pPr>
            <w:r>
              <w:rPr>
                <w:rFonts w:hint="eastAsia" w:ascii="方正书宋_GBK" w:hAnsi="方正书宋_GBK" w:eastAsia="方正书宋_GBK" w:cs="方正书宋_GBK"/>
                <w:sz w:val="21"/>
                <w:szCs w:val="21"/>
              </w:rPr>
              <w:t>泄漏事故</w:t>
            </w:r>
          </w:p>
        </w:tc>
        <w:tc>
          <w:tcPr>
            <w:tcW w:w="86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1"/>
                <w:szCs w:val="21"/>
              </w:rPr>
            </w:pPr>
            <w:r>
              <w:rPr>
                <w:rFonts w:hint="eastAsia" w:ascii="方正书宋_GBK" w:hAnsi="方正书宋_GBK" w:eastAsia="方正书宋_GBK" w:cs="方正书宋_GBK"/>
                <w:sz w:val="21"/>
                <w:szCs w:val="21"/>
              </w:rPr>
              <w:t>钴钼催化剂</w:t>
            </w:r>
          </w:p>
        </w:tc>
        <w:tc>
          <w:tcPr>
            <w:tcW w:w="300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1"/>
                <w:szCs w:val="21"/>
              </w:rPr>
            </w:pPr>
            <w:r>
              <w:rPr>
                <w:rFonts w:hint="eastAsia" w:ascii="方正书宋_GBK" w:hAnsi="方正书宋_GBK" w:eastAsia="方正书宋_GBK" w:cs="方正书宋_GBK"/>
                <w:sz w:val="21"/>
                <w:szCs w:val="21"/>
              </w:rPr>
              <w:t>1、DCS运行监控与视频监控；</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1"/>
                <w:szCs w:val="21"/>
              </w:rPr>
            </w:pPr>
            <w:r>
              <w:rPr>
                <w:rFonts w:hint="eastAsia" w:ascii="方正书宋_GBK" w:hAnsi="方正书宋_GBK" w:eastAsia="方正书宋_GBK" w:cs="方正书宋_GBK"/>
                <w:sz w:val="21"/>
                <w:szCs w:val="21"/>
              </w:rPr>
              <w:t>2、现场2小时巡检；</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1"/>
                <w:szCs w:val="21"/>
              </w:rPr>
            </w:pPr>
            <w:r>
              <w:rPr>
                <w:rFonts w:hint="eastAsia" w:ascii="方正书宋_GBK" w:hAnsi="方正书宋_GBK" w:eastAsia="方正书宋_GBK" w:cs="方正书宋_GBK"/>
                <w:sz w:val="21"/>
                <w:szCs w:val="21"/>
              </w:rPr>
              <w:t>3、各类标识、警示标识；</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1"/>
                <w:szCs w:val="21"/>
              </w:rPr>
            </w:pPr>
            <w:r>
              <w:rPr>
                <w:rFonts w:hint="eastAsia" w:ascii="方正书宋_GBK" w:hAnsi="方正书宋_GBK" w:eastAsia="方正书宋_GBK" w:cs="方正书宋_GBK"/>
                <w:sz w:val="21"/>
                <w:szCs w:val="21"/>
              </w:rPr>
              <w:t>4、检测报警装置、监控、消防等系统；</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1"/>
                <w:szCs w:val="21"/>
              </w:rPr>
            </w:pPr>
            <w:r>
              <w:rPr>
                <w:rFonts w:hint="eastAsia" w:ascii="方正书宋_GBK" w:hAnsi="方正书宋_GBK" w:eastAsia="方正书宋_GBK" w:cs="方正书宋_GBK"/>
                <w:sz w:val="21"/>
                <w:szCs w:val="21"/>
              </w:rPr>
              <w:t>5、气体防护器材；</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1"/>
                <w:szCs w:val="21"/>
              </w:rPr>
            </w:pPr>
            <w:r>
              <w:rPr>
                <w:rFonts w:hint="eastAsia" w:ascii="方正书宋_GBK" w:hAnsi="方正书宋_GBK" w:eastAsia="方正书宋_GBK" w:cs="方正书宋_GBK"/>
                <w:sz w:val="21"/>
                <w:szCs w:val="21"/>
              </w:rPr>
              <w:t>6、定期安全检查；</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1"/>
                <w:szCs w:val="21"/>
              </w:rPr>
            </w:pPr>
            <w:r>
              <w:rPr>
                <w:rFonts w:hint="eastAsia" w:ascii="方正书宋_GBK" w:hAnsi="方正书宋_GBK" w:eastAsia="方正书宋_GBK" w:cs="方正书宋_GBK"/>
                <w:sz w:val="21"/>
                <w:szCs w:val="21"/>
              </w:rPr>
              <w:t>7、设备管道标识牌、风向标；</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1"/>
                <w:szCs w:val="21"/>
              </w:rPr>
            </w:pPr>
            <w:r>
              <w:rPr>
                <w:rFonts w:hint="eastAsia" w:ascii="方正书宋_GBK" w:hAnsi="方正书宋_GBK" w:eastAsia="方正书宋_GBK" w:cs="方正书宋_GBK"/>
                <w:sz w:val="21"/>
                <w:szCs w:val="21"/>
              </w:rPr>
              <w:t>8、职业危害告知牌；</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1"/>
                <w:szCs w:val="21"/>
              </w:rPr>
            </w:pPr>
            <w:r>
              <w:rPr>
                <w:rFonts w:hint="eastAsia" w:ascii="方正书宋_GBK" w:hAnsi="方正书宋_GBK" w:eastAsia="方正书宋_GBK" w:cs="方正书宋_GBK"/>
                <w:sz w:val="21"/>
                <w:szCs w:val="21"/>
              </w:rPr>
              <w:t>9、应急处置卡；</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1"/>
                <w:szCs w:val="21"/>
              </w:rPr>
            </w:pPr>
            <w:r>
              <w:rPr>
                <w:rFonts w:hint="eastAsia" w:ascii="方正书宋_GBK" w:hAnsi="方正书宋_GBK" w:eastAsia="方正书宋_GBK" w:cs="方正书宋_GBK"/>
                <w:sz w:val="21"/>
                <w:szCs w:val="21"/>
              </w:rPr>
              <w:t>10、严格执行操作规；</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1"/>
                <w:szCs w:val="21"/>
              </w:rPr>
            </w:pPr>
            <w:r>
              <w:rPr>
                <w:rFonts w:hint="eastAsia" w:ascii="方正书宋_GBK" w:hAnsi="方正书宋_GBK" w:eastAsia="方正书宋_GBK" w:cs="方正书宋_GBK"/>
                <w:sz w:val="21"/>
                <w:szCs w:val="21"/>
              </w:rPr>
              <w:t>11、报警、连锁投用；</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1"/>
                <w:szCs w:val="21"/>
              </w:rPr>
            </w:pPr>
            <w:r>
              <w:rPr>
                <w:rFonts w:hint="eastAsia" w:ascii="方正书宋_GBK" w:hAnsi="方正书宋_GBK" w:eastAsia="方正书宋_GBK" w:cs="方正书宋_GBK"/>
                <w:sz w:val="21"/>
                <w:szCs w:val="21"/>
              </w:rPr>
              <w:t>12、佩戴防护用具。</w:t>
            </w:r>
          </w:p>
        </w:tc>
        <w:tc>
          <w:tcPr>
            <w:tcW w:w="4200"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1"/>
                <w:szCs w:val="21"/>
              </w:rPr>
            </w:pPr>
            <w:r>
              <w:rPr>
                <w:rFonts w:hint="eastAsia" w:ascii="方正书宋_GBK" w:hAnsi="方正书宋_GBK" w:eastAsia="方正书宋_GBK" w:cs="方正书宋_GBK"/>
                <w:sz w:val="21"/>
                <w:szCs w:val="21"/>
              </w:rPr>
              <w:t>1、反应容器进行优质设计，从工艺需要的角度及安全的要求，选用可靠的材料，做到设备本质安全。</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1"/>
                <w:szCs w:val="21"/>
                <w:lang w:eastAsia="zh-CN"/>
              </w:rPr>
            </w:pPr>
            <w:r>
              <w:rPr>
                <w:rFonts w:hint="eastAsia" w:ascii="方正书宋_GBK" w:hAnsi="方正书宋_GBK" w:eastAsia="方正书宋_GBK" w:cs="方正书宋_GBK"/>
                <w:sz w:val="21"/>
                <w:szCs w:val="21"/>
              </w:rPr>
              <w:t>2、严格控制工艺运行参数；</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1"/>
                <w:szCs w:val="21"/>
                <w:lang w:eastAsia="zh-CN"/>
              </w:rPr>
            </w:pPr>
            <w:r>
              <w:rPr>
                <w:rFonts w:hint="eastAsia" w:ascii="方正书宋_GBK" w:hAnsi="方正书宋_GBK" w:eastAsia="方正书宋_GBK" w:cs="方正书宋_GBK"/>
                <w:sz w:val="21"/>
                <w:szCs w:val="21"/>
              </w:rPr>
              <w:t>3、制定催化剂安全运行监测台账；</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1"/>
                <w:szCs w:val="21"/>
                <w:lang w:eastAsia="zh-CN"/>
              </w:rPr>
            </w:pPr>
            <w:r>
              <w:rPr>
                <w:rFonts w:hint="eastAsia" w:ascii="方正书宋_GBK" w:hAnsi="方正书宋_GBK" w:eastAsia="方正书宋_GBK" w:cs="方正书宋_GBK"/>
                <w:sz w:val="21"/>
                <w:szCs w:val="21"/>
              </w:rPr>
              <w:t>4、采购环节严格把关；</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1"/>
                <w:szCs w:val="21"/>
                <w:lang w:eastAsia="zh-CN"/>
              </w:rPr>
            </w:pPr>
            <w:r>
              <w:rPr>
                <w:rFonts w:hint="eastAsia" w:ascii="方正书宋_GBK" w:hAnsi="方正书宋_GBK" w:eastAsia="方正书宋_GBK" w:cs="方正书宋_GBK"/>
                <w:sz w:val="21"/>
                <w:szCs w:val="21"/>
              </w:rPr>
              <w:t>5、触媒装卸过程中可能会产生少量粉尘，触媒装卸过程中采取通风措施，并为操作人员配备防尘口罩，以减少粉尘危害；</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1"/>
                <w:szCs w:val="21"/>
                <w:lang w:eastAsia="zh-CN"/>
              </w:rPr>
            </w:pPr>
            <w:r>
              <w:rPr>
                <w:rFonts w:hint="eastAsia" w:ascii="方正书宋_GBK" w:hAnsi="方正书宋_GBK" w:eastAsia="方正书宋_GBK" w:cs="方正书宋_GBK"/>
                <w:sz w:val="21"/>
                <w:szCs w:val="21"/>
              </w:rPr>
              <w:t>6、设备全密闭；</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1"/>
                <w:szCs w:val="21"/>
                <w:lang w:eastAsia="zh-CN"/>
              </w:rPr>
            </w:pPr>
            <w:r>
              <w:rPr>
                <w:rFonts w:hint="eastAsia" w:ascii="方正书宋_GBK" w:hAnsi="方正书宋_GBK" w:eastAsia="方正书宋_GBK" w:cs="方正书宋_GBK"/>
                <w:sz w:val="21"/>
                <w:szCs w:val="21"/>
              </w:rPr>
              <w:t>7、视频监控、可燃有毒气体监测仪、DCS系统、紧急切断系统、消火栓、灭火器、消防报警系统；</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1"/>
                <w:szCs w:val="21"/>
                <w:lang w:eastAsia="zh-CN"/>
              </w:rPr>
            </w:pPr>
            <w:r>
              <w:rPr>
                <w:rFonts w:hint="eastAsia" w:ascii="方正书宋_GBK" w:hAnsi="方正书宋_GBK" w:eastAsia="方正书宋_GBK" w:cs="方正书宋_GBK"/>
                <w:sz w:val="21"/>
                <w:szCs w:val="21"/>
              </w:rPr>
              <w:t>8、无额外储存催化剂；</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1"/>
                <w:szCs w:val="21"/>
              </w:rPr>
            </w:pPr>
            <w:r>
              <w:rPr>
                <w:rFonts w:hint="eastAsia" w:ascii="方正书宋_GBK" w:hAnsi="方正书宋_GBK" w:eastAsia="方正书宋_GBK" w:cs="方正书宋_GBK"/>
                <w:sz w:val="21"/>
                <w:szCs w:val="21"/>
              </w:rPr>
              <w:t>9、防雷、防静电设施、静电导除。</w:t>
            </w:r>
          </w:p>
        </w:tc>
        <w:tc>
          <w:tcPr>
            <w:tcW w:w="320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1"/>
                <w:szCs w:val="21"/>
              </w:rPr>
            </w:pPr>
            <w:r>
              <w:rPr>
                <w:rFonts w:hint="eastAsia" w:ascii="方正书宋_GBK" w:hAnsi="方正书宋_GBK" w:eastAsia="方正书宋_GBK" w:cs="方正书宋_GBK"/>
                <w:sz w:val="21"/>
                <w:szCs w:val="21"/>
              </w:rPr>
              <w:t>合成氨和尿素装置定期排出的含有镍、钼、锌、铂、铜等贵重金属和含Fe、铝的各类废催化剂、废脱硫剂，全部送有回收资质的生产厂家回收利用，不外排。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49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1"/>
                <w:szCs w:val="21"/>
              </w:rPr>
            </w:pPr>
          </w:p>
        </w:tc>
        <w:tc>
          <w:tcPr>
            <w:tcW w:w="67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1"/>
                <w:szCs w:val="21"/>
              </w:rPr>
            </w:pPr>
          </w:p>
        </w:tc>
        <w:tc>
          <w:tcPr>
            <w:tcW w:w="100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1"/>
                <w:szCs w:val="21"/>
              </w:rPr>
            </w:pPr>
            <w:r>
              <w:rPr>
                <w:rFonts w:hint="eastAsia" w:ascii="方正书宋_GBK" w:hAnsi="方正书宋_GBK" w:eastAsia="方正书宋_GBK" w:cs="方正书宋_GBK"/>
                <w:sz w:val="21"/>
                <w:szCs w:val="21"/>
              </w:rPr>
              <w:t>转化催化管</w:t>
            </w:r>
          </w:p>
        </w:tc>
        <w:tc>
          <w:tcPr>
            <w:tcW w:w="76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1"/>
                <w:szCs w:val="21"/>
              </w:rPr>
            </w:pPr>
            <w:r>
              <w:rPr>
                <w:rFonts w:hint="eastAsia" w:ascii="方正书宋_GBK" w:hAnsi="方正书宋_GBK" w:eastAsia="方正书宋_GBK" w:cs="方正书宋_GBK"/>
                <w:sz w:val="21"/>
                <w:szCs w:val="21"/>
              </w:rPr>
              <w:t>泄漏事故</w:t>
            </w:r>
          </w:p>
        </w:tc>
        <w:tc>
          <w:tcPr>
            <w:tcW w:w="86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1"/>
                <w:szCs w:val="21"/>
              </w:rPr>
            </w:pPr>
            <w:r>
              <w:rPr>
                <w:rFonts w:hint="eastAsia" w:ascii="方正书宋_GBK" w:hAnsi="方正书宋_GBK" w:eastAsia="方正书宋_GBK" w:cs="方正书宋_GBK"/>
                <w:sz w:val="21"/>
                <w:szCs w:val="21"/>
              </w:rPr>
              <w:t>催化剂（氧化镍）</w:t>
            </w:r>
          </w:p>
        </w:tc>
        <w:tc>
          <w:tcPr>
            <w:tcW w:w="300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1"/>
                <w:szCs w:val="21"/>
              </w:rPr>
            </w:pPr>
            <w:r>
              <w:rPr>
                <w:rFonts w:hint="eastAsia" w:ascii="方正书宋_GBK" w:hAnsi="方正书宋_GBK" w:eastAsia="方正书宋_GBK" w:cs="方正书宋_GBK"/>
                <w:sz w:val="21"/>
                <w:szCs w:val="21"/>
              </w:rPr>
              <w:t>1、DCS运行监控与视频监控；</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1"/>
                <w:szCs w:val="21"/>
              </w:rPr>
            </w:pPr>
            <w:r>
              <w:rPr>
                <w:rFonts w:hint="eastAsia" w:ascii="方正书宋_GBK" w:hAnsi="方正书宋_GBK" w:eastAsia="方正书宋_GBK" w:cs="方正书宋_GBK"/>
                <w:sz w:val="21"/>
                <w:szCs w:val="21"/>
              </w:rPr>
              <w:t>2、现场2小时巡检；</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1"/>
                <w:szCs w:val="21"/>
              </w:rPr>
            </w:pPr>
            <w:r>
              <w:rPr>
                <w:rFonts w:hint="eastAsia" w:ascii="方正书宋_GBK" w:hAnsi="方正书宋_GBK" w:eastAsia="方正书宋_GBK" w:cs="方正书宋_GBK"/>
                <w:sz w:val="21"/>
                <w:szCs w:val="21"/>
              </w:rPr>
              <w:t>3、各类标识、警示标识；</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1"/>
                <w:szCs w:val="21"/>
              </w:rPr>
            </w:pPr>
            <w:r>
              <w:rPr>
                <w:rFonts w:hint="eastAsia" w:ascii="方正书宋_GBK" w:hAnsi="方正书宋_GBK" w:eastAsia="方正书宋_GBK" w:cs="方正书宋_GBK"/>
                <w:sz w:val="21"/>
                <w:szCs w:val="21"/>
              </w:rPr>
              <w:t>4、检测报警装置、监控、消防等系统；</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1"/>
                <w:szCs w:val="21"/>
              </w:rPr>
            </w:pPr>
            <w:r>
              <w:rPr>
                <w:rFonts w:hint="eastAsia" w:ascii="方正书宋_GBK" w:hAnsi="方正书宋_GBK" w:eastAsia="方正书宋_GBK" w:cs="方正书宋_GBK"/>
                <w:sz w:val="21"/>
                <w:szCs w:val="21"/>
              </w:rPr>
              <w:t>5、气体防护器材；</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1"/>
                <w:szCs w:val="21"/>
              </w:rPr>
            </w:pPr>
            <w:r>
              <w:rPr>
                <w:rFonts w:hint="eastAsia" w:ascii="方正书宋_GBK" w:hAnsi="方正书宋_GBK" w:eastAsia="方正书宋_GBK" w:cs="方正书宋_GBK"/>
                <w:sz w:val="21"/>
                <w:szCs w:val="21"/>
              </w:rPr>
              <w:t>6、定期安全检查；</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1"/>
                <w:szCs w:val="21"/>
              </w:rPr>
            </w:pPr>
            <w:r>
              <w:rPr>
                <w:rFonts w:hint="eastAsia" w:ascii="方正书宋_GBK" w:hAnsi="方正书宋_GBK" w:eastAsia="方正书宋_GBK" w:cs="方正书宋_GBK"/>
                <w:sz w:val="21"/>
                <w:szCs w:val="21"/>
              </w:rPr>
              <w:t>7、设备管道标识牌、风向标；</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1"/>
                <w:szCs w:val="21"/>
              </w:rPr>
            </w:pPr>
            <w:r>
              <w:rPr>
                <w:rFonts w:hint="eastAsia" w:ascii="方正书宋_GBK" w:hAnsi="方正书宋_GBK" w:eastAsia="方正书宋_GBK" w:cs="方正书宋_GBK"/>
                <w:sz w:val="21"/>
                <w:szCs w:val="21"/>
              </w:rPr>
              <w:t>8、职业危害告知牌；</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1"/>
                <w:szCs w:val="21"/>
              </w:rPr>
            </w:pPr>
            <w:r>
              <w:rPr>
                <w:rFonts w:hint="eastAsia" w:ascii="方正书宋_GBK" w:hAnsi="方正书宋_GBK" w:eastAsia="方正书宋_GBK" w:cs="方正书宋_GBK"/>
                <w:sz w:val="21"/>
                <w:szCs w:val="21"/>
              </w:rPr>
              <w:t>9、应急处置卡；</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1"/>
                <w:szCs w:val="21"/>
              </w:rPr>
            </w:pPr>
            <w:r>
              <w:rPr>
                <w:rFonts w:hint="eastAsia" w:ascii="方正书宋_GBK" w:hAnsi="方正书宋_GBK" w:eastAsia="方正书宋_GBK" w:cs="方正书宋_GBK"/>
                <w:sz w:val="21"/>
                <w:szCs w:val="21"/>
              </w:rPr>
              <w:t>10、严格执行操作规；</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1"/>
                <w:szCs w:val="21"/>
              </w:rPr>
            </w:pPr>
            <w:r>
              <w:rPr>
                <w:rFonts w:hint="eastAsia" w:ascii="方正书宋_GBK" w:hAnsi="方正书宋_GBK" w:eastAsia="方正书宋_GBK" w:cs="方正书宋_GBK"/>
                <w:sz w:val="21"/>
                <w:szCs w:val="21"/>
              </w:rPr>
              <w:t>11、报警、连锁投用；</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1"/>
                <w:szCs w:val="21"/>
              </w:rPr>
            </w:pPr>
            <w:r>
              <w:rPr>
                <w:rFonts w:hint="eastAsia" w:ascii="方正书宋_GBK" w:hAnsi="方正书宋_GBK" w:eastAsia="方正书宋_GBK" w:cs="方正书宋_GBK"/>
                <w:sz w:val="21"/>
                <w:szCs w:val="21"/>
              </w:rPr>
              <w:t>12、佩戴防护用具。</w:t>
            </w:r>
          </w:p>
        </w:tc>
        <w:tc>
          <w:tcPr>
            <w:tcW w:w="4200" w:type="dxa"/>
            <w:vMerge w:val="restart"/>
            <w:noWrap w:val="0"/>
            <w:vAlign w:val="top"/>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1"/>
                <w:szCs w:val="21"/>
                <w:lang w:eastAsia="zh-CN"/>
              </w:rPr>
            </w:pPr>
            <w:r>
              <w:rPr>
                <w:rFonts w:hint="eastAsia" w:ascii="方正书宋_GBK" w:hAnsi="方正书宋_GBK" w:eastAsia="方正书宋_GBK" w:cs="方正书宋_GBK"/>
                <w:sz w:val="21"/>
                <w:szCs w:val="21"/>
              </w:rPr>
              <w:t>1、反应容器进行优质设计，从工艺需要的角度及安全的要求，选用可靠的材料，做到设备本质安全。</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1"/>
                <w:szCs w:val="21"/>
                <w:lang w:eastAsia="zh-CN"/>
              </w:rPr>
            </w:pPr>
            <w:r>
              <w:rPr>
                <w:rFonts w:hint="eastAsia" w:ascii="方正书宋_GBK" w:hAnsi="方正书宋_GBK" w:eastAsia="方正书宋_GBK" w:cs="方正书宋_GBK"/>
                <w:sz w:val="21"/>
                <w:szCs w:val="21"/>
              </w:rPr>
              <w:t>2、严格控制工艺运行参数；</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1"/>
                <w:szCs w:val="21"/>
                <w:lang w:eastAsia="zh-CN"/>
              </w:rPr>
            </w:pPr>
            <w:r>
              <w:rPr>
                <w:rFonts w:hint="eastAsia" w:ascii="方正书宋_GBK" w:hAnsi="方正书宋_GBK" w:eastAsia="方正书宋_GBK" w:cs="方正书宋_GBK"/>
                <w:sz w:val="21"/>
                <w:szCs w:val="21"/>
              </w:rPr>
              <w:t>3、制定催化剂安全运行监测台账；</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1"/>
                <w:szCs w:val="21"/>
                <w:lang w:eastAsia="zh-CN"/>
              </w:rPr>
            </w:pPr>
            <w:r>
              <w:rPr>
                <w:rFonts w:hint="eastAsia" w:ascii="方正书宋_GBK" w:hAnsi="方正书宋_GBK" w:eastAsia="方正书宋_GBK" w:cs="方正书宋_GBK"/>
                <w:sz w:val="21"/>
                <w:szCs w:val="21"/>
              </w:rPr>
              <w:t>4、采购环节严格把关；</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1"/>
                <w:szCs w:val="21"/>
                <w:lang w:eastAsia="zh-CN"/>
              </w:rPr>
            </w:pPr>
            <w:r>
              <w:rPr>
                <w:rFonts w:hint="eastAsia" w:ascii="方正书宋_GBK" w:hAnsi="方正书宋_GBK" w:eastAsia="方正书宋_GBK" w:cs="方正书宋_GBK"/>
                <w:sz w:val="21"/>
                <w:szCs w:val="21"/>
              </w:rPr>
              <w:t>5、触媒装卸过程中可能会产生少量粉尘，触媒装卸过程中采取通风措施，并为操作人员配备防尘口罩，以减少粉尘危害；</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1"/>
                <w:szCs w:val="21"/>
                <w:lang w:eastAsia="zh-CN"/>
              </w:rPr>
            </w:pPr>
            <w:r>
              <w:rPr>
                <w:rFonts w:hint="eastAsia" w:ascii="方正书宋_GBK" w:hAnsi="方正书宋_GBK" w:eastAsia="方正书宋_GBK" w:cs="方正书宋_GBK"/>
                <w:sz w:val="21"/>
                <w:szCs w:val="21"/>
              </w:rPr>
              <w:t>6、设备全密闭；</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1"/>
                <w:szCs w:val="21"/>
                <w:lang w:eastAsia="zh-CN"/>
              </w:rPr>
            </w:pPr>
            <w:r>
              <w:rPr>
                <w:rFonts w:hint="eastAsia" w:ascii="方正书宋_GBK" w:hAnsi="方正书宋_GBK" w:eastAsia="方正书宋_GBK" w:cs="方正书宋_GBK"/>
                <w:sz w:val="21"/>
                <w:szCs w:val="21"/>
              </w:rPr>
              <w:t>7、视频监控、可燃有毒气体监测仪、DCS系统、紧急切断系统、消火栓、灭火器、消防报警系统；</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1"/>
                <w:szCs w:val="21"/>
                <w:lang w:eastAsia="zh-CN"/>
              </w:rPr>
            </w:pPr>
            <w:r>
              <w:rPr>
                <w:rFonts w:hint="eastAsia" w:ascii="方正书宋_GBK" w:hAnsi="方正书宋_GBK" w:eastAsia="方正书宋_GBK" w:cs="方正书宋_GBK"/>
                <w:sz w:val="21"/>
                <w:szCs w:val="21"/>
              </w:rPr>
              <w:t>8、无额外储存催化剂；</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1"/>
                <w:szCs w:val="21"/>
              </w:rPr>
            </w:pPr>
            <w:r>
              <w:rPr>
                <w:rFonts w:hint="eastAsia" w:ascii="方正书宋_GBK" w:hAnsi="方正书宋_GBK" w:eastAsia="方正书宋_GBK" w:cs="方正书宋_GBK"/>
                <w:sz w:val="21"/>
                <w:szCs w:val="21"/>
              </w:rPr>
              <w:t>9、防雷、防静电设施、静电导除。</w:t>
            </w:r>
          </w:p>
        </w:tc>
        <w:tc>
          <w:tcPr>
            <w:tcW w:w="3208"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1"/>
                <w:szCs w:val="21"/>
              </w:rPr>
            </w:pPr>
            <w:r>
              <w:rPr>
                <w:rFonts w:hint="eastAsia" w:ascii="方正书宋_GBK" w:hAnsi="方正书宋_GBK" w:eastAsia="方正书宋_GBK" w:cs="方正书宋_GBK"/>
                <w:sz w:val="21"/>
                <w:szCs w:val="21"/>
              </w:rPr>
              <w:t>合成氨和尿素装置定期排出的含有镍、钼、锌、铂、铜等贵重金属和含Fe、铝的各类废催化剂、废脱硫剂，全部送有回收资质的生产厂家回收利用，不外排。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49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1"/>
                <w:szCs w:val="21"/>
              </w:rPr>
            </w:pPr>
          </w:p>
        </w:tc>
        <w:tc>
          <w:tcPr>
            <w:tcW w:w="67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1"/>
                <w:szCs w:val="21"/>
              </w:rPr>
            </w:pPr>
          </w:p>
        </w:tc>
        <w:tc>
          <w:tcPr>
            <w:tcW w:w="100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1"/>
                <w:szCs w:val="21"/>
              </w:rPr>
            </w:pPr>
            <w:r>
              <w:rPr>
                <w:rFonts w:hint="eastAsia" w:ascii="方正书宋_GBK" w:hAnsi="方正书宋_GBK" w:eastAsia="方正书宋_GBK" w:cs="方正书宋_GBK"/>
                <w:sz w:val="21"/>
                <w:szCs w:val="21"/>
              </w:rPr>
              <w:t>低温变化炉</w:t>
            </w:r>
          </w:p>
        </w:tc>
        <w:tc>
          <w:tcPr>
            <w:tcW w:w="76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1"/>
                <w:szCs w:val="21"/>
              </w:rPr>
            </w:pPr>
            <w:r>
              <w:rPr>
                <w:rFonts w:hint="eastAsia" w:ascii="方正书宋_GBK" w:hAnsi="方正书宋_GBK" w:eastAsia="方正书宋_GBK" w:cs="方正书宋_GBK"/>
                <w:sz w:val="21"/>
                <w:szCs w:val="21"/>
              </w:rPr>
              <w:t>泄漏事故</w:t>
            </w:r>
          </w:p>
        </w:tc>
        <w:tc>
          <w:tcPr>
            <w:tcW w:w="86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1"/>
                <w:szCs w:val="21"/>
              </w:rPr>
            </w:pPr>
            <w:r>
              <w:rPr>
                <w:rFonts w:hint="eastAsia" w:ascii="方正书宋_GBK" w:hAnsi="方正书宋_GBK" w:eastAsia="方正书宋_GBK" w:cs="方正书宋_GBK"/>
                <w:sz w:val="21"/>
                <w:szCs w:val="21"/>
              </w:rPr>
              <w:t>低温变换催化剂（氧化铜）</w:t>
            </w:r>
          </w:p>
        </w:tc>
        <w:tc>
          <w:tcPr>
            <w:tcW w:w="300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1"/>
                <w:szCs w:val="21"/>
              </w:rPr>
            </w:pPr>
          </w:p>
        </w:tc>
        <w:tc>
          <w:tcPr>
            <w:tcW w:w="420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1"/>
                <w:szCs w:val="21"/>
              </w:rPr>
            </w:pPr>
          </w:p>
        </w:tc>
        <w:tc>
          <w:tcPr>
            <w:tcW w:w="320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49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1"/>
                <w:szCs w:val="21"/>
              </w:rPr>
            </w:pPr>
          </w:p>
        </w:tc>
        <w:tc>
          <w:tcPr>
            <w:tcW w:w="67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1"/>
                <w:szCs w:val="21"/>
              </w:rPr>
            </w:pPr>
          </w:p>
        </w:tc>
        <w:tc>
          <w:tcPr>
            <w:tcW w:w="100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1"/>
                <w:szCs w:val="21"/>
              </w:rPr>
            </w:pPr>
            <w:r>
              <w:rPr>
                <w:rFonts w:hint="eastAsia" w:ascii="方正书宋_GBK" w:hAnsi="方正书宋_GBK" w:eastAsia="方正书宋_GBK" w:cs="方正书宋_GBK"/>
                <w:sz w:val="21"/>
                <w:szCs w:val="21"/>
              </w:rPr>
              <w:t>甲烷化炉</w:t>
            </w:r>
          </w:p>
        </w:tc>
        <w:tc>
          <w:tcPr>
            <w:tcW w:w="76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1"/>
                <w:szCs w:val="21"/>
              </w:rPr>
            </w:pPr>
            <w:r>
              <w:rPr>
                <w:rFonts w:hint="eastAsia" w:ascii="方正书宋_GBK" w:hAnsi="方正书宋_GBK" w:eastAsia="方正书宋_GBK" w:cs="方正书宋_GBK"/>
                <w:sz w:val="21"/>
                <w:szCs w:val="21"/>
              </w:rPr>
              <w:t>泄漏事故</w:t>
            </w:r>
          </w:p>
        </w:tc>
        <w:tc>
          <w:tcPr>
            <w:tcW w:w="86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1"/>
                <w:szCs w:val="21"/>
              </w:rPr>
            </w:pPr>
            <w:r>
              <w:rPr>
                <w:rFonts w:hint="eastAsia" w:ascii="方正书宋_GBK" w:hAnsi="方正书宋_GBK" w:eastAsia="方正书宋_GBK" w:cs="方正书宋_GBK"/>
                <w:sz w:val="21"/>
                <w:szCs w:val="21"/>
              </w:rPr>
              <w:t>催化剂（氧化镍）</w:t>
            </w:r>
          </w:p>
        </w:tc>
        <w:tc>
          <w:tcPr>
            <w:tcW w:w="300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1"/>
                <w:szCs w:val="21"/>
              </w:rPr>
            </w:pPr>
          </w:p>
        </w:tc>
        <w:tc>
          <w:tcPr>
            <w:tcW w:w="420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1"/>
                <w:szCs w:val="21"/>
              </w:rPr>
            </w:pPr>
          </w:p>
        </w:tc>
        <w:tc>
          <w:tcPr>
            <w:tcW w:w="320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49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1"/>
                <w:szCs w:val="21"/>
              </w:rPr>
            </w:pPr>
          </w:p>
        </w:tc>
        <w:tc>
          <w:tcPr>
            <w:tcW w:w="67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1"/>
                <w:szCs w:val="21"/>
              </w:rPr>
            </w:pPr>
          </w:p>
        </w:tc>
        <w:tc>
          <w:tcPr>
            <w:tcW w:w="100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1"/>
                <w:szCs w:val="21"/>
              </w:rPr>
            </w:pPr>
            <w:r>
              <w:rPr>
                <w:rFonts w:hint="eastAsia" w:ascii="方正书宋_GBK" w:hAnsi="方正书宋_GBK" w:eastAsia="方正书宋_GBK" w:cs="方正书宋_GBK"/>
                <w:sz w:val="21"/>
                <w:szCs w:val="21"/>
              </w:rPr>
              <w:t>生产装置管道</w:t>
            </w:r>
          </w:p>
        </w:tc>
        <w:tc>
          <w:tcPr>
            <w:tcW w:w="76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1"/>
                <w:szCs w:val="21"/>
              </w:rPr>
            </w:pPr>
            <w:r>
              <w:rPr>
                <w:rFonts w:hint="eastAsia" w:ascii="方正书宋_GBK" w:hAnsi="方正书宋_GBK" w:eastAsia="方正书宋_GBK" w:cs="方正书宋_GBK"/>
                <w:sz w:val="21"/>
                <w:szCs w:val="21"/>
              </w:rPr>
              <w:t>泄漏、火灾爆炸事故</w:t>
            </w:r>
          </w:p>
        </w:tc>
        <w:tc>
          <w:tcPr>
            <w:tcW w:w="86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1"/>
                <w:szCs w:val="21"/>
              </w:rPr>
            </w:pPr>
            <w:r>
              <w:rPr>
                <w:rFonts w:hint="eastAsia" w:ascii="方正书宋_GBK" w:hAnsi="方正书宋_GBK" w:eastAsia="方正书宋_GBK" w:cs="方正书宋_GBK"/>
                <w:sz w:val="21"/>
                <w:szCs w:val="21"/>
              </w:rPr>
              <w:t>氢气、一氧化碳</w:t>
            </w:r>
          </w:p>
        </w:tc>
        <w:tc>
          <w:tcPr>
            <w:tcW w:w="300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1"/>
                <w:szCs w:val="21"/>
              </w:rPr>
            </w:pPr>
            <w:r>
              <w:rPr>
                <w:rFonts w:hint="eastAsia" w:ascii="方正书宋_GBK" w:hAnsi="方正书宋_GBK" w:eastAsia="方正书宋_GBK" w:cs="方正书宋_GBK"/>
                <w:sz w:val="21"/>
                <w:szCs w:val="21"/>
              </w:rPr>
              <w:t>1、DCS运行监控与视频监控；</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1"/>
                <w:szCs w:val="21"/>
              </w:rPr>
            </w:pPr>
            <w:r>
              <w:rPr>
                <w:rFonts w:hint="eastAsia" w:ascii="方正书宋_GBK" w:hAnsi="方正书宋_GBK" w:eastAsia="方正书宋_GBK" w:cs="方正书宋_GBK"/>
                <w:sz w:val="21"/>
                <w:szCs w:val="21"/>
              </w:rPr>
              <w:t>2、现场2小时巡检；</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1"/>
                <w:szCs w:val="21"/>
              </w:rPr>
            </w:pPr>
            <w:r>
              <w:rPr>
                <w:rFonts w:hint="eastAsia" w:ascii="方正书宋_GBK" w:hAnsi="方正书宋_GBK" w:eastAsia="方正书宋_GBK" w:cs="方正书宋_GBK"/>
                <w:sz w:val="21"/>
                <w:szCs w:val="21"/>
              </w:rPr>
              <w:t>3、各类标识、警示标识；</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1"/>
                <w:szCs w:val="21"/>
              </w:rPr>
            </w:pPr>
            <w:r>
              <w:rPr>
                <w:rFonts w:hint="eastAsia" w:ascii="方正书宋_GBK" w:hAnsi="方正书宋_GBK" w:eastAsia="方正书宋_GBK" w:cs="方正书宋_GBK"/>
                <w:sz w:val="21"/>
                <w:szCs w:val="21"/>
              </w:rPr>
              <w:t>4、检测报警装置、监控、消防等系统；</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1"/>
                <w:szCs w:val="21"/>
              </w:rPr>
            </w:pPr>
            <w:r>
              <w:rPr>
                <w:rFonts w:hint="eastAsia" w:ascii="方正书宋_GBK" w:hAnsi="方正书宋_GBK" w:eastAsia="方正书宋_GBK" w:cs="方正书宋_GBK"/>
                <w:sz w:val="21"/>
                <w:szCs w:val="21"/>
              </w:rPr>
              <w:t>5、气体防护器材；</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1"/>
                <w:szCs w:val="21"/>
              </w:rPr>
            </w:pPr>
            <w:r>
              <w:rPr>
                <w:rFonts w:hint="eastAsia" w:ascii="方正书宋_GBK" w:hAnsi="方正书宋_GBK" w:eastAsia="方正书宋_GBK" w:cs="方正书宋_GBK"/>
                <w:sz w:val="21"/>
                <w:szCs w:val="21"/>
              </w:rPr>
              <w:t>6、定期安全检查；</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1"/>
                <w:szCs w:val="21"/>
              </w:rPr>
            </w:pPr>
            <w:r>
              <w:rPr>
                <w:rFonts w:hint="eastAsia" w:ascii="方正书宋_GBK" w:hAnsi="方正书宋_GBK" w:eastAsia="方正书宋_GBK" w:cs="方正书宋_GBK"/>
                <w:sz w:val="21"/>
                <w:szCs w:val="21"/>
              </w:rPr>
              <w:t>7、设备管道标识牌、风向标；</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1"/>
                <w:szCs w:val="21"/>
              </w:rPr>
            </w:pPr>
            <w:r>
              <w:rPr>
                <w:rFonts w:hint="eastAsia" w:ascii="方正书宋_GBK" w:hAnsi="方正书宋_GBK" w:eastAsia="方正书宋_GBK" w:cs="方正书宋_GBK"/>
                <w:sz w:val="21"/>
                <w:szCs w:val="21"/>
              </w:rPr>
              <w:t>8、职业危害告知牌；</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1"/>
                <w:szCs w:val="21"/>
              </w:rPr>
            </w:pPr>
            <w:r>
              <w:rPr>
                <w:rFonts w:hint="eastAsia" w:ascii="方正书宋_GBK" w:hAnsi="方正书宋_GBK" w:eastAsia="方正书宋_GBK" w:cs="方正书宋_GBK"/>
                <w:sz w:val="21"/>
                <w:szCs w:val="21"/>
              </w:rPr>
              <w:t>9、应急处置卡；</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1"/>
                <w:szCs w:val="21"/>
              </w:rPr>
            </w:pPr>
            <w:r>
              <w:rPr>
                <w:rFonts w:hint="eastAsia" w:ascii="方正书宋_GBK" w:hAnsi="方正书宋_GBK" w:eastAsia="方正书宋_GBK" w:cs="方正书宋_GBK"/>
                <w:sz w:val="21"/>
                <w:szCs w:val="21"/>
              </w:rPr>
              <w:t>10、严格执行操作规；</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1"/>
                <w:szCs w:val="21"/>
              </w:rPr>
            </w:pPr>
            <w:r>
              <w:rPr>
                <w:rFonts w:hint="eastAsia" w:ascii="方正书宋_GBK" w:hAnsi="方正书宋_GBK" w:eastAsia="方正书宋_GBK" w:cs="方正书宋_GBK"/>
                <w:sz w:val="21"/>
                <w:szCs w:val="21"/>
              </w:rPr>
              <w:t>11、报警、连锁投用；</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1"/>
                <w:szCs w:val="21"/>
              </w:rPr>
            </w:pPr>
            <w:r>
              <w:rPr>
                <w:rFonts w:hint="eastAsia" w:ascii="方正书宋_GBK" w:hAnsi="方正书宋_GBK" w:eastAsia="方正书宋_GBK" w:cs="方正书宋_GBK"/>
                <w:sz w:val="21"/>
                <w:szCs w:val="21"/>
              </w:rPr>
              <w:t>12、佩戴防护用具。</w:t>
            </w:r>
          </w:p>
        </w:tc>
        <w:tc>
          <w:tcPr>
            <w:tcW w:w="4200"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1"/>
                <w:szCs w:val="21"/>
                <w:lang w:eastAsia="zh-CN"/>
              </w:rPr>
            </w:pPr>
            <w:r>
              <w:rPr>
                <w:rFonts w:hint="eastAsia" w:ascii="方正书宋_GBK" w:hAnsi="方正书宋_GBK" w:eastAsia="方正书宋_GBK" w:cs="方正书宋_GBK"/>
                <w:sz w:val="21"/>
                <w:szCs w:val="21"/>
              </w:rPr>
              <w:t>1、采用管道密闭输送；</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1"/>
                <w:szCs w:val="21"/>
                <w:lang w:eastAsia="zh-CN"/>
              </w:rPr>
            </w:pPr>
            <w:r>
              <w:rPr>
                <w:rFonts w:hint="eastAsia" w:ascii="方正书宋_GBK" w:hAnsi="方正书宋_GBK" w:eastAsia="方正书宋_GBK" w:cs="方正书宋_GBK"/>
                <w:sz w:val="21"/>
                <w:szCs w:val="21"/>
              </w:rPr>
              <w:t>2、个人劳动防护用品；</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1"/>
                <w:szCs w:val="21"/>
                <w:lang w:eastAsia="zh-CN"/>
              </w:rPr>
            </w:pPr>
            <w:r>
              <w:rPr>
                <w:rFonts w:hint="eastAsia" w:ascii="方正书宋_GBK" w:hAnsi="方正书宋_GBK" w:eastAsia="方正书宋_GBK" w:cs="方正书宋_GBK"/>
                <w:sz w:val="21"/>
                <w:szCs w:val="21"/>
              </w:rPr>
              <w:t>3、有毒气体浓度检测报警仪；</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1"/>
                <w:szCs w:val="21"/>
                <w:lang w:eastAsia="zh-CN"/>
              </w:rPr>
            </w:pPr>
            <w:r>
              <w:rPr>
                <w:rFonts w:hint="eastAsia" w:ascii="方正书宋_GBK" w:hAnsi="方正书宋_GBK" w:eastAsia="方正书宋_GBK" w:cs="方正书宋_GBK"/>
                <w:sz w:val="21"/>
                <w:szCs w:val="21"/>
              </w:rPr>
              <w:t>4、淋浴及洗眼器，3套，应急物资：空气呼吸器16台、轻型防化服1套、护目镜、呼吸全面罩；</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1"/>
                <w:szCs w:val="21"/>
                <w:lang w:eastAsia="zh-CN"/>
              </w:rPr>
            </w:pPr>
            <w:r>
              <w:rPr>
                <w:rFonts w:hint="eastAsia" w:ascii="方正书宋_GBK" w:hAnsi="方正书宋_GBK" w:eastAsia="方正书宋_GBK" w:cs="方正书宋_GBK"/>
                <w:sz w:val="21"/>
                <w:szCs w:val="21"/>
              </w:rPr>
              <w:t>5、防雷、防静电设施、静电导除；</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1"/>
                <w:szCs w:val="21"/>
                <w:lang w:eastAsia="zh-CN"/>
              </w:rPr>
            </w:pPr>
            <w:r>
              <w:rPr>
                <w:rFonts w:hint="eastAsia" w:ascii="方正书宋_GBK" w:hAnsi="方正书宋_GBK" w:eastAsia="方正书宋_GBK" w:cs="方正书宋_GBK"/>
                <w:sz w:val="21"/>
                <w:szCs w:val="21"/>
              </w:rPr>
              <w:t>6、喷淋设施，6套；</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1"/>
                <w:szCs w:val="21"/>
                <w:lang w:eastAsia="zh-CN"/>
              </w:rPr>
            </w:pPr>
            <w:r>
              <w:rPr>
                <w:rFonts w:hint="eastAsia" w:ascii="方正书宋_GBK" w:hAnsi="方正书宋_GBK" w:eastAsia="方正书宋_GBK" w:cs="方正书宋_GBK"/>
                <w:sz w:val="21"/>
                <w:szCs w:val="21"/>
              </w:rPr>
              <w:t>7、清污分流，2套；</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1"/>
                <w:szCs w:val="21"/>
                <w:lang w:eastAsia="zh-CN"/>
              </w:rPr>
            </w:pPr>
            <w:r>
              <w:rPr>
                <w:rFonts w:hint="eastAsia" w:ascii="方正书宋_GBK" w:hAnsi="方正书宋_GBK" w:eastAsia="方正书宋_GBK" w:cs="方正书宋_GBK"/>
                <w:sz w:val="21"/>
                <w:szCs w:val="21"/>
              </w:rPr>
              <w:t>8、视频监控、可燃有毒气体监测仪、DCS系统、紧急切断系统、消火栓、灭火器、消防报警系统；</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1"/>
                <w:szCs w:val="21"/>
                <w:lang w:eastAsia="zh-CN"/>
              </w:rPr>
            </w:pPr>
            <w:r>
              <w:rPr>
                <w:rFonts w:hint="eastAsia" w:ascii="方正书宋_GBK" w:hAnsi="方正书宋_GBK" w:eastAsia="方正书宋_GBK" w:cs="方正书宋_GBK"/>
                <w:sz w:val="21"/>
                <w:szCs w:val="21"/>
              </w:rPr>
              <w:t>9、自动控制系统DCS（过程控制系统）、ITCC（压缩机\透平综合停车系统）、ESD（紧急停车系统）；</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1"/>
                <w:szCs w:val="21"/>
              </w:rPr>
            </w:pPr>
            <w:r>
              <w:rPr>
                <w:rFonts w:hint="eastAsia" w:ascii="方正书宋_GBK" w:hAnsi="方正书宋_GBK" w:eastAsia="方正书宋_GBK" w:cs="方正书宋_GBK"/>
                <w:sz w:val="21"/>
                <w:szCs w:val="21"/>
              </w:rPr>
              <w:t>10、严格控制工艺运行参数。</w:t>
            </w:r>
          </w:p>
        </w:tc>
        <w:tc>
          <w:tcPr>
            <w:tcW w:w="320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1"/>
                <w:szCs w:val="21"/>
                <w:lang w:eastAsia="zh-CN"/>
              </w:rPr>
            </w:pPr>
            <w:r>
              <w:rPr>
                <w:rFonts w:hint="eastAsia" w:ascii="方正书宋_GBK" w:hAnsi="方正书宋_GBK" w:eastAsia="方正书宋_GBK" w:cs="方正书宋_GBK"/>
                <w:sz w:val="21"/>
                <w:szCs w:val="21"/>
              </w:rPr>
              <w:t>1、装置架构敞开式；</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1"/>
                <w:szCs w:val="21"/>
              </w:rPr>
            </w:pPr>
            <w:r>
              <w:rPr>
                <w:rFonts w:hint="eastAsia" w:ascii="方正书宋_GBK" w:hAnsi="方正书宋_GBK" w:eastAsia="方正书宋_GBK" w:cs="方正书宋_GBK"/>
                <w:sz w:val="21"/>
                <w:szCs w:val="21"/>
              </w:rPr>
              <w:t>2、迅速撤离泄漏污染区人员至上风处，并立即隔离150米，严格限制出入。切断火源。应急处理人员戴自给正压式呼吸器，穿防毒服。切断泄漏源。合理通风，加速扩散。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49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1"/>
                <w:szCs w:val="21"/>
              </w:rPr>
            </w:pPr>
          </w:p>
        </w:tc>
        <w:tc>
          <w:tcPr>
            <w:tcW w:w="67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1"/>
                <w:szCs w:val="21"/>
              </w:rPr>
            </w:pPr>
          </w:p>
        </w:tc>
        <w:tc>
          <w:tcPr>
            <w:tcW w:w="100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1"/>
                <w:szCs w:val="21"/>
              </w:rPr>
            </w:pPr>
            <w:r>
              <w:rPr>
                <w:rFonts w:hint="eastAsia" w:ascii="方正书宋_GBK" w:hAnsi="方正书宋_GBK" w:eastAsia="方正书宋_GBK" w:cs="方正书宋_GBK"/>
                <w:sz w:val="21"/>
                <w:szCs w:val="21"/>
              </w:rPr>
              <w:t>MDEA储罐区</w:t>
            </w:r>
          </w:p>
        </w:tc>
        <w:tc>
          <w:tcPr>
            <w:tcW w:w="76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1"/>
                <w:szCs w:val="21"/>
              </w:rPr>
            </w:pPr>
            <w:r>
              <w:rPr>
                <w:rFonts w:hint="eastAsia" w:ascii="方正书宋_GBK" w:hAnsi="方正书宋_GBK" w:eastAsia="方正书宋_GBK" w:cs="方正书宋_GBK"/>
                <w:sz w:val="21"/>
                <w:szCs w:val="21"/>
              </w:rPr>
              <w:t>泄漏事故</w:t>
            </w:r>
          </w:p>
        </w:tc>
        <w:tc>
          <w:tcPr>
            <w:tcW w:w="86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1"/>
                <w:szCs w:val="21"/>
              </w:rPr>
            </w:pPr>
            <w:r>
              <w:rPr>
                <w:rFonts w:hint="eastAsia" w:ascii="方正书宋_GBK" w:hAnsi="方正书宋_GBK" w:eastAsia="方正书宋_GBK" w:cs="方正书宋_GBK"/>
                <w:sz w:val="21"/>
                <w:szCs w:val="21"/>
              </w:rPr>
              <w:t>甲基二乙醇胺溶液</w:t>
            </w:r>
          </w:p>
        </w:tc>
        <w:tc>
          <w:tcPr>
            <w:tcW w:w="300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1"/>
                <w:szCs w:val="21"/>
              </w:rPr>
            </w:pPr>
            <w:r>
              <w:rPr>
                <w:rFonts w:hint="eastAsia" w:ascii="方正书宋_GBK" w:hAnsi="方正书宋_GBK" w:eastAsia="方正书宋_GBK" w:cs="方正书宋_GBK"/>
                <w:sz w:val="21"/>
                <w:szCs w:val="21"/>
              </w:rPr>
              <w:t>1、DCS运行监控与视频监控；</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1"/>
                <w:szCs w:val="21"/>
              </w:rPr>
            </w:pPr>
            <w:r>
              <w:rPr>
                <w:rFonts w:hint="eastAsia" w:ascii="方正书宋_GBK" w:hAnsi="方正书宋_GBK" w:eastAsia="方正书宋_GBK" w:cs="方正书宋_GBK"/>
                <w:sz w:val="21"/>
                <w:szCs w:val="21"/>
              </w:rPr>
              <w:t>2、现场2小时巡检；</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1"/>
                <w:szCs w:val="21"/>
              </w:rPr>
            </w:pPr>
            <w:r>
              <w:rPr>
                <w:rFonts w:hint="eastAsia" w:ascii="方正书宋_GBK" w:hAnsi="方正书宋_GBK" w:eastAsia="方正书宋_GBK" w:cs="方正书宋_GBK"/>
                <w:sz w:val="21"/>
                <w:szCs w:val="21"/>
              </w:rPr>
              <w:t>3、各类标识、警示标识；</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1"/>
                <w:szCs w:val="21"/>
              </w:rPr>
            </w:pPr>
            <w:r>
              <w:rPr>
                <w:rFonts w:hint="eastAsia" w:ascii="方正书宋_GBK" w:hAnsi="方正书宋_GBK" w:eastAsia="方正书宋_GBK" w:cs="方正书宋_GBK"/>
                <w:sz w:val="21"/>
                <w:szCs w:val="21"/>
              </w:rPr>
              <w:t>4、检测报警装置、监控、消防等系统；</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1"/>
                <w:szCs w:val="21"/>
              </w:rPr>
            </w:pPr>
            <w:r>
              <w:rPr>
                <w:rFonts w:hint="eastAsia" w:ascii="方正书宋_GBK" w:hAnsi="方正书宋_GBK" w:eastAsia="方正书宋_GBK" w:cs="方正书宋_GBK"/>
                <w:sz w:val="21"/>
                <w:szCs w:val="21"/>
              </w:rPr>
              <w:t>5、气体防护器材；</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1"/>
                <w:szCs w:val="21"/>
              </w:rPr>
            </w:pPr>
            <w:r>
              <w:rPr>
                <w:rFonts w:hint="eastAsia" w:ascii="方正书宋_GBK" w:hAnsi="方正书宋_GBK" w:eastAsia="方正书宋_GBK" w:cs="方正书宋_GBK"/>
                <w:sz w:val="21"/>
                <w:szCs w:val="21"/>
              </w:rPr>
              <w:t>6、定期安全检查；</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1"/>
                <w:szCs w:val="21"/>
              </w:rPr>
            </w:pPr>
            <w:r>
              <w:rPr>
                <w:rFonts w:hint="eastAsia" w:ascii="方正书宋_GBK" w:hAnsi="方正书宋_GBK" w:eastAsia="方正书宋_GBK" w:cs="方正书宋_GBK"/>
                <w:sz w:val="21"/>
                <w:szCs w:val="21"/>
              </w:rPr>
              <w:t>7、设备管道标识牌、风向标；</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1"/>
                <w:szCs w:val="21"/>
              </w:rPr>
            </w:pPr>
            <w:r>
              <w:rPr>
                <w:rFonts w:hint="eastAsia" w:ascii="方正书宋_GBK" w:hAnsi="方正书宋_GBK" w:eastAsia="方正书宋_GBK" w:cs="方正书宋_GBK"/>
                <w:sz w:val="21"/>
                <w:szCs w:val="21"/>
              </w:rPr>
              <w:t>8、职业危害告知牌；</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1"/>
                <w:szCs w:val="21"/>
              </w:rPr>
            </w:pPr>
            <w:r>
              <w:rPr>
                <w:rFonts w:hint="eastAsia" w:ascii="方正书宋_GBK" w:hAnsi="方正书宋_GBK" w:eastAsia="方正书宋_GBK" w:cs="方正书宋_GBK"/>
                <w:sz w:val="21"/>
                <w:szCs w:val="21"/>
              </w:rPr>
              <w:t>9、应急处置卡；</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1"/>
                <w:szCs w:val="21"/>
              </w:rPr>
            </w:pPr>
            <w:r>
              <w:rPr>
                <w:rFonts w:hint="eastAsia" w:ascii="方正书宋_GBK" w:hAnsi="方正书宋_GBK" w:eastAsia="方正书宋_GBK" w:cs="方正书宋_GBK"/>
                <w:sz w:val="21"/>
                <w:szCs w:val="21"/>
              </w:rPr>
              <w:t>10、严格执行操作规；</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1"/>
                <w:szCs w:val="21"/>
              </w:rPr>
            </w:pPr>
            <w:r>
              <w:rPr>
                <w:rFonts w:hint="eastAsia" w:ascii="方正书宋_GBK" w:hAnsi="方正书宋_GBK" w:eastAsia="方正书宋_GBK" w:cs="方正书宋_GBK"/>
                <w:sz w:val="21"/>
                <w:szCs w:val="21"/>
              </w:rPr>
              <w:t>11、报警、连锁投用；</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1"/>
                <w:szCs w:val="21"/>
              </w:rPr>
            </w:pPr>
            <w:r>
              <w:rPr>
                <w:rFonts w:hint="eastAsia" w:ascii="方正书宋_GBK" w:hAnsi="方正书宋_GBK" w:eastAsia="方正书宋_GBK" w:cs="方正书宋_GBK"/>
                <w:sz w:val="21"/>
                <w:szCs w:val="21"/>
              </w:rPr>
              <w:t>12、佩戴防护用具。</w:t>
            </w:r>
          </w:p>
        </w:tc>
        <w:tc>
          <w:tcPr>
            <w:tcW w:w="4200"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1"/>
                <w:szCs w:val="21"/>
                <w:lang w:eastAsia="zh-CN"/>
              </w:rPr>
            </w:pPr>
            <w:r>
              <w:rPr>
                <w:rFonts w:hint="eastAsia" w:ascii="方正书宋_GBK" w:hAnsi="方正书宋_GBK" w:eastAsia="方正书宋_GBK" w:cs="方正书宋_GBK"/>
                <w:sz w:val="21"/>
                <w:szCs w:val="21"/>
              </w:rPr>
              <w:t>1、储罐储存。围堰已做防腐防渗；</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1"/>
                <w:szCs w:val="21"/>
                <w:lang w:eastAsia="zh-CN"/>
              </w:rPr>
            </w:pPr>
            <w:r>
              <w:rPr>
                <w:rFonts w:hint="eastAsia" w:ascii="方正书宋_GBK" w:hAnsi="方正书宋_GBK" w:eastAsia="方正书宋_GBK" w:cs="方正书宋_GBK"/>
                <w:sz w:val="21"/>
                <w:szCs w:val="21"/>
              </w:rPr>
              <w:t>2、淋浴及洗眼器，1套；</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1"/>
                <w:szCs w:val="21"/>
                <w:lang w:eastAsia="zh-CN"/>
              </w:rPr>
            </w:pPr>
            <w:r>
              <w:rPr>
                <w:rFonts w:hint="eastAsia" w:ascii="方正书宋_GBK" w:hAnsi="方正书宋_GBK" w:eastAsia="方正书宋_GBK" w:cs="方正书宋_GBK"/>
                <w:sz w:val="21"/>
                <w:szCs w:val="21"/>
              </w:rPr>
              <w:t>3、应急物资：空气呼吸器16台、轻重型防化服各1套；</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1"/>
                <w:szCs w:val="21"/>
                <w:lang w:eastAsia="zh-CN"/>
              </w:rPr>
            </w:pPr>
            <w:r>
              <w:rPr>
                <w:rFonts w:hint="eastAsia" w:ascii="方正书宋_GBK" w:hAnsi="方正书宋_GBK" w:eastAsia="方正书宋_GBK" w:cs="方正书宋_GBK"/>
                <w:sz w:val="21"/>
                <w:szCs w:val="21"/>
              </w:rPr>
              <w:t>4、护目镜、呼吸全面罩；</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1"/>
                <w:szCs w:val="21"/>
                <w:lang w:eastAsia="zh-CN"/>
              </w:rPr>
            </w:pPr>
            <w:r>
              <w:rPr>
                <w:rFonts w:hint="eastAsia" w:ascii="方正书宋_GBK" w:hAnsi="方正书宋_GBK" w:eastAsia="方正书宋_GBK" w:cs="方正书宋_GBK"/>
                <w:sz w:val="21"/>
                <w:szCs w:val="21"/>
              </w:rPr>
              <w:t>5、防雷、防静电设施、静电导除；</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1"/>
                <w:szCs w:val="21"/>
                <w:lang w:eastAsia="zh-CN"/>
              </w:rPr>
            </w:pPr>
            <w:r>
              <w:rPr>
                <w:rFonts w:hint="eastAsia" w:ascii="方正书宋_GBK" w:hAnsi="方正书宋_GBK" w:eastAsia="方正书宋_GBK" w:cs="方正书宋_GBK"/>
                <w:sz w:val="21"/>
                <w:szCs w:val="21"/>
              </w:rPr>
              <w:t>6、清污分流，1套；</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1"/>
                <w:szCs w:val="21"/>
                <w:lang w:eastAsia="zh-CN"/>
              </w:rPr>
            </w:pPr>
            <w:r>
              <w:rPr>
                <w:rFonts w:hint="eastAsia" w:ascii="方正书宋_GBK" w:hAnsi="方正书宋_GBK" w:eastAsia="方正书宋_GBK" w:cs="方正书宋_GBK"/>
                <w:sz w:val="21"/>
                <w:szCs w:val="21"/>
              </w:rPr>
              <w:t>7、视频监控、消火栓、灭火器、消防报警系统；</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1"/>
                <w:szCs w:val="21"/>
                <w:lang w:eastAsia="zh-CN"/>
              </w:rPr>
            </w:pPr>
            <w:r>
              <w:rPr>
                <w:rFonts w:hint="eastAsia" w:ascii="方正书宋_GBK" w:hAnsi="方正书宋_GBK" w:eastAsia="方正书宋_GBK" w:cs="方正书宋_GBK"/>
                <w:sz w:val="21"/>
                <w:szCs w:val="21"/>
              </w:rPr>
              <w:t>8、防雷、防静电设施、静电导除；</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1"/>
                <w:szCs w:val="21"/>
              </w:rPr>
            </w:pPr>
            <w:r>
              <w:rPr>
                <w:rFonts w:hint="eastAsia" w:ascii="方正书宋_GBK" w:hAnsi="方正书宋_GBK" w:eastAsia="方正书宋_GBK" w:cs="方正书宋_GBK"/>
                <w:sz w:val="21"/>
                <w:szCs w:val="21"/>
              </w:rPr>
              <w:t>9、设备全密闭。</w:t>
            </w:r>
          </w:p>
        </w:tc>
        <w:tc>
          <w:tcPr>
            <w:tcW w:w="320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1"/>
                <w:szCs w:val="21"/>
              </w:rPr>
            </w:pPr>
            <w:r>
              <w:rPr>
                <w:rFonts w:hint="eastAsia" w:ascii="方正书宋_GBK" w:hAnsi="方正书宋_GBK" w:eastAsia="方正书宋_GBK" w:cs="方正书宋_GBK"/>
                <w:sz w:val="21"/>
                <w:szCs w:val="21"/>
              </w:rPr>
              <w:t>1、泄漏区，喷雾状水中和、稀释、溶解；</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1"/>
                <w:szCs w:val="21"/>
              </w:rPr>
            </w:pPr>
            <w:r>
              <w:rPr>
                <w:rFonts w:hint="eastAsia" w:ascii="方正书宋_GBK" w:hAnsi="方正书宋_GBK" w:eastAsia="方正书宋_GBK" w:cs="方正书宋_GBK"/>
                <w:sz w:val="21"/>
                <w:szCs w:val="21"/>
              </w:rPr>
              <w:t>2、设置有事故废水收集池，截流管网与事故废水收集池相连，事故废水收集池容积为7500m3；</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1"/>
                <w:szCs w:val="21"/>
              </w:rPr>
            </w:pPr>
            <w:r>
              <w:rPr>
                <w:rFonts w:hint="eastAsia" w:ascii="方正书宋_GBK" w:hAnsi="方正书宋_GBK" w:eastAsia="方正书宋_GBK" w:cs="方正书宋_GBK"/>
                <w:sz w:val="21"/>
                <w:szCs w:val="21"/>
              </w:rPr>
              <w:t>3、全厂将13000m3的白芷河闸坝作为备用事故池，池内设有提升设施，能将所收集物提升回厂区内污水处理设施。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49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1"/>
                <w:szCs w:val="21"/>
              </w:rPr>
            </w:pPr>
            <w:r>
              <w:rPr>
                <w:rFonts w:hint="eastAsia" w:ascii="方正书宋_GBK" w:hAnsi="方正书宋_GBK" w:eastAsia="方正书宋_GBK" w:cs="方正书宋_GBK"/>
                <w:sz w:val="21"/>
                <w:szCs w:val="21"/>
              </w:rPr>
              <w:t>3</w:t>
            </w:r>
          </w:p>
        </w:tc>
        <w:tc>
          <w:tcPr>
            <w:tcW w:w="67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1"/>
                <w:szCs w:val="21"/>
              </w:rPr>
            </w:pPr>
            <w:r>
              <w:rPr>
                <w:rFonts w:hint="eastAsia" w:ascii="方正书宋_GBK" w:hAnsi="方正书宋_GBK" w:eastAsia="方正书宋_GBK" w:cs="方正书宋_GBK"/>
                <w:sz w:val="21"/>
                <w:szCs w:val="21"/>
              </w:rPr>
              <w:t>二化尿素生产装置区</w:t>
            </w:r>
          </w:p>
        </w:tc>
        <w:tc>
          <w:tcPr>
            <w:tcW w:w="100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1"/>
                <w:szCs w:val="21"/>
              </w:rPr>
            </w:pPr>
            <w:r>
              <w:rPr>
                <w:rFonts w:hint="eastAsia" w:ascii="方正书宋_GBK" w:hAnsi="方正书宋_GBK" w:eastAsia="方正书宋_GBK" w:cs="方正书宋_GBK"/>
                <w:sz w:val="21"/>
                <w:szCs w:val="21"/>
              </w:rPr>
              <w:t>甲醛储罐区</w:t>
            </w:r>
          </w:p>
        </w:tc>
        <w:tc>
          <w:tcPr>
            <w:tcW w:w="76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1"/>
                <w:szCs w:val="21"/>
              </w:rPr>
            </w:pPr>
            <w:r>
              <w:rPr>
                <w:rFonts w:hint="eastAsia" w:ascii="方正书宋_GBK" w:hAnsi="方正书宋_GBK" w:eastAsia="方正书宋_GBK" w:cs="方正书宋_GBK"/>
                <w:sz w:val="21"/>
                <w:szCs w:val="21"/>
              </w:rPr>
              <w:t>泄漏事故</w:t>
            </w:r>
          </w:p>
        </w:tc>
        <w:tc>
          <w:tcPr>
            <w:tcW w:w="86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1"/>
                <w:szCs w:val="21"/>
              </w:rPr>
            </w:pPr>
            <w:r>
              <w:rPr>
                <w:rFonts w:hint="eastAsia" w:ascii="方正书宋_GBK" w:hAnsi="方正书宋_GBK" w:eastAsia="方正书宋_GBK" w:cs="方正书宋_GBK"/>
                <w:sz w:val="21"/>
                <w:szCs w:val="21"/>
              </w:rPr>
              <w:t>甲醛</w:t>
            </w:r>
          </w:p>
        </w:tc>
        <w:tc>
          <w:tcPr>
            <w:tcW w:w="300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1"/>
                <w:szCs w:val="21"/>
              </w:rPr>
            </w:pPr>
            <w:r>
              <w:rPr>
                <w:rFonts w:hint="eastAsia" w:ascii="方正书宋_GBK" w:hAnsi="方正书宋_GBK" w:eastAsia="方正书宋_GBK" w:cs="方正书宋_GBK"/>
                <w:sz w:val="21"/>
                <w:szCs w:val="21"/>
              </w:rPr>
              <w:t>1、DCS运行监控与视频监控；</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1"/>
                <w:szCs w:val="21"/>
              </w:rPr>
            </w:pPr>
            <w:r>
              <w:rPr>
                <w:rFonts w:hint="eastAsia" w:ascii="方正书宋_GBK" w:hAnsi="方正书宋_GBK" w:eastAsia="方正书宋_GBK" w:cs="方正书宋_GBK"/>
                <w:sz w:val="21"/>
                <w:szCs w:val="21"/>
              </w:rPr>
              <w:t>2、现场2小时巡检；</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1"/>
                <w:szCs w:val="21"/>
              </w:rPr>
            </w:pPr>
            <w:r>
              <w:rPr>
                <w:rFonts w:hint="eastAsia" w:ascii="方正书宋_GBK" w:hAnsi="方正书宋_GBK" w:eastAsia="方正书宋_GBK" w:cs="方正书宋_GBK"/>
                <w:sz w:val="21"/>
                <w:szCs w:val="21"/>
              </w:rPr>
              <w:t>3、各类标识、警示标识；</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1"/>
                <w:szCs w:val="21"/>
              </w:rPr>
            </w:pPr>
            <w:r>
              <w:rPr>
                <w:rFonts w:hint="eastAsia" w:ascii="方正书宋_GBK" w:hAnsi="方正书宋_GBK" w:eastAsia="方正书宋_GBK" w:cs="方正书宋_GBK"/>
                <w:sz w:val="21"/>
                <w:szCs w:val="21"/>
              </w:rPr>
              <w:t>4、检测报警装置、监控、消防等系统；</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1"/>
                <w:szCs w:val="21"/>
              </w:rPr>
            </w:pPr>
            <w:r>
              <w:rPr>
                <w:rFonts w:hint="eastAsia" w:ascii="方正书宋_GBK" w:hAnsi="方正书宋_GBK" w:eastAsia="方正书宋_GBK" w:cs="方正书宋_GBK"/>
                <w:sz w:val="21"/>
                <w:szCs w:val="21"/>
              </w:rPr>
              <w:t>5、气体防护器材；</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1"/>
                <w:szCs w:val="21"/>
              </w:rPr>
            </w:pPr>
            <w:r>
              <w:rPr>
                <w:rFonts w:hint="eastAsia" w:ascii="方正书宋_GBK" w:hAnsi="方正书宋_GBK" w:eastAsia="方正书宋_GBK" w:cs="方正书宋_GBK"/>
                <w:sz w:val="21"/>
                <w:szCs w:val="21"/>
              </w:rPr>
              <w:t>6、定期安全检查；</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1"/>
                <w:szCs w:val="21"/>
              </w:rPr>
            </w:pPr>
            <w:r>
              <w:rPr>
                <w:rFonts w:hint="eastAsia" w:ascii="方正书宋_GBK" w:hAnsi="方正书宋_GBK" w:eastAsia="方正书宋_GBK" w:cs="方正书宋_GBK"/>
                <w:sz w:val="21"/>
                <w:szCs w:val="21"/>
              </w:rPr>
              <w:t>7、设备管道标识牌、风向标；</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1"/>
                <w:szCs w:val="21"/>
              </w:rPr>
            </w:pPr>
            <w:r>
              <w:rPr>
                <w:rFonts w:hint="eastAsia" w:ascii="方正书宋_GBK" w:hAnsi="方正书宋_GBK" w:eastAsia="方正书宋_GBK" w:cs="方正书宋_GBK"/>
                <w:sz w:val="21"/>
                <w:szCs w:val="21"/>
              </w:rPr>
              <w:t>8、职业危害告知牌；</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1"/>
                <w:szCs w:val="21"/>
              </w:rPr>
            </w:pPr>
            <w:r>
              <w:rPr>
                <w:rFonts w:hint="eastAsia" w:ascii="方正书宋_GBK" w:hAnsi="方正书宋_GBK" w:eastAsia="方正书宋_GBK" w:cs="方正书宋_GBK"/>
                <w:sz w:val="21"/>
                <w:szCs w:val="21"/>
              </w:rPr>
              <w:t>9、应急处置卡；</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1"/>
                <w:szCs w:val="21"/>
              </w:rPr>
            </w:pPr>
            <w:r>
              <w:rPr>
                <w:rFonts w:hint="eastAsia" w:ascii="方正书宋_GBK" w:hAnsi="方正书宋_GBK" w:eastAsia="方正书宋_GBK" w:cs="方正书宋_GBK"/>
                <w:sz w:val="21"/>
                <w:szCs w:val="21"/>
              </w:rPr>
              <w:t>10、严格执行操作规；</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1"/>
                <w:szCs w:val="21"/>
              </w:rPr>
            </w:pPr>
            <w:r>
              <w:rPr>
                <w:rFonts w:hint="eastAsia" w:ascii="方正书宋_GBK" w:hAnsi="方正书宋_GBK" w:eastAsia="方正书宋_GBK" w:cs="方正书宋_GBK"/>
                <w:sz w:val="21"/>
                <w:szCs w:val="21"/>
              </w:rPr>
              <w:t>11、报警、连锁投用；</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1"/>
                <w:szCs w:val="21"/>
              </w:rPr>
            </w:pPr>
            <w:r>
              <w:rPr>
                <w:rFonts w:hint="eastAsia" w:ascii="方正书宋_GBK" w:hAnsi="方正书宋_GBK" w:eastAsia="方正书宋_GBK" w:cs="方正书宋_GBK"/>
                <w:sz w:val="21"/>
                <w:szCs w:val="21"/>
              </w:rPr>
              <w:t>12、佩戴防护用具。</w:t>
            </w:r>
          </w:p>
        </w:tc>
        <w:tc>
          <w:tcPr>
            <w:tcW w:w="4200"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1"/>
                <w:szCs w:val="21"/>
                <w:lang w:eastAsia="zh-CN"/>
              </w:rPr>
            </w:pPr>
            <w:r>
              <w:rPr>
                <w:rFonts w:hint="eastAsia" w:ascii="方正书宋_GBK" w:hAnsi="方正书宋_GBK" w:eastAsia="方正书宋_GBK" w:cs="方正书宋_GBK"/>
                <w:sz w:val="21"/>
                <w:szCs w:val="21"/>
              </w:rPr>
              <w:t>1、储罐储存。围堰已做防腐防渗；</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1"/>
                <w:szCs w:val="21"/>
                <w:lang w:eastAsia="zh-CN"/>
              </w:rPr>
            </w:pPr>
            <w:r>
              <w:rPr>
                <w:rFonts w:hint="eastAsia" w:ascii="方正书宋_GBK" w:hAnsi="方正书宋_GBK" w:eastAsia="方正书宋_GBK" w:cs="方正书宋_GBK"/>
                <w:sz w:val="21"/>
                <w:szCs w:val="21"/>
              </w:rPr>
              <w:t>2、淋浴及洗眼器，1套；</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1"/>
                <w:szCs w:val="21"/>
                <w:lang w:eastAsia="zh-CN"/>
              </w:rPr>
            </w:pPr>
            <w:r>
              <w:rPr>
                <w:rFonts w:hint="eastAsia" w:ascii="方正书宋_GBK" w:hAnsi="方正书宋_GBK" w:eastAsia="方正书宋_GBK" w:cs="方正书宋_GBK"/>
                <w:sz w:val="21"/>
                <w:szCs w:val="21"/>
              </w:rPr>
              <w:t>3、应急物资：空气呼吸器16台、轻重型防化服各1套；</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1"/>
                <w:szCs w:val="21"/>
                <w:lang w:eastAsia="zh-CN"/>
              </w:rPr>
            </w:pPr>
            <w:r>
              <w:rPr>
                <w:rFonts w:hint="eastAsia" w:ascii="方正书宋_GBK" w:hAnsi="方正书宋_GBK" w:eastAsia="方正书宋_GBK" w:cs="方正书宋_GBK"/>
                <w:sz w:val="21"/>
                <w:szCs w:val="21"/>
              </w:rPr>
              <w:t>4、护目镜、呼吸全面罩；</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1"/>
                <w:szCs w:val="21"/>
                <w:lang w:eastAsia="zh-CN"/>
              </w:rPr>
            </w:pPr>
            <w:r>
              <w:rPr>
                <w:rFonts w:hint="eastAsia" w:ascii="方正书宋_GBK" w:hAnsi="方正书宋_GBK" w:eastAsia="方正书宋_GBK" w:cs="方正书宋_GBK"/>
                <w:sz w:val="21"/>
                <w:szCs w:val="21"/>
              </w:rPr>
              <w:t>5、防雷、防静电设施、静电导除；</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1"/>
                <w:szCs w:val="21"/>
                <w:lang w:eastAsia="zh-CN"/>
              </w:rPr>
            </w:pPr>
            <w:r>
              <w:rPr>
                <w:rFonts w:hint="eastAsia" w:ascii="方正书宋_GBK" w:hAnsi="方正书宋_GBK" w:eastAsia="方正书宋_GBK" w:cs="方正书宋_GBK"/>
                <w:sz w:val="21"/>
                <w:szCs w:val="21"/>
              </w:rPr>
              <w:t>6、清污分流，1套；</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1"/>
                <w:szCs w:val="21"/>
                <w:lang w:eastAsia="zh-CN"/>
              </w:rPr>
            </w:pPr>
            <w:r>
              <w:rPr>
                <w:rFonts w:hint="eastAsia" w:ascii="方正书宋_GBK" w:hAnsi="方正书宋_GBK" w:eastAsia="方正书宋_GBK" w:cs="方正书宋_GBK"/>
                <w:sz w:val="21"/>
                <w:szCs w:val="21"/>
              </w:rPr>
              <w:t>7、视频监控、消火栓、灭火器、消防报警系统；</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1"/>
                <w:szCs w:val="21"/>
                <w:lang w:eastAsia="zh-CN"/>
              </w:rPr>
            </w:pPr>
            <w:r>
              <w:rPr>
                <w:rFonts w:hint="eastAsia" w:ascii="方正书宋_GBK" w:hAnsi="方正书宋_GBK" w:eastAsia="方正书宋_GBK" w:cs="方正书宋_GBK"/>
                <w:sz w:val="21"/>
                <w:szCs w:val="21"/>
              </w:rPr>
              <w:t>9、迅速撤离泄漏污染区人员至上风处，并立即隔离150米，严格限制出入。切断火源。应急处理人员戴自给正压式呼吸器，穿防毒服。切断泄漏源。合理通风，加速扩散；</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1"/>
                <w:szCs w:val="21"/>
                <w:lang w:eastAsia="zh-CN"/>
              </w:rPr>
            </w:pPr>
            <w:r>
              <w:rPr>
                <w:rFonts w:hint="eastAsia" w:ascii="方正书宋_GBK" w:hAnsi="方正书宋_GBK" w:eastAsia="方正书宋_GBK" w:cs="方正书宋_GBK"/>
                <w:sz w:val="21"/>
                <w:szCs w:val="21"/>
              </w:rPr>
              <w:t>10、防雷、防静电设施、静电导；</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1"/>
                <w:szCs w:val="21"/>
              </w:rPr>
            </w:pPr>
            <w:r>
              <w:rPr>
                <w:rFonts w:hint="eastAsia" w:ascii="方正书宋_GBK" w:hAnsi="方正书宋_GBK" w:eastAsia="方正书宋_GBK" w:cs="方正书宋_GBK"/>
                <w:sz w:val="21"/>
                <w:szCs w:val="21"/>
              </w:rPr>
              <w:t>11、设备全密闭。</w:t>
            </w:r>
          </w:p>
        </w:tc>
        <w:tc>
          <w:tcPr>
            <w:tcW w:w="320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1"/>
                <w:szCs w:val="21"/>
              </w:rPr>
            </w:pPr>
            <w:r>
              <w:rPr>
                <w:rFonts w:hint="eastAsia" w:ascii="方正书宋_GBK" w:hAnsi="方正书宋_GBK" w:eastAsia="方正书宋_GBK" w:cs="方正书宋_GBK"/>
                <w:sz w:val="21"/>
                <w:szCs w:val="21"/>
              </w:rPr>
              <w:t>1、泄漏区，稀释、溶解；</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1"/>
                <w:szCs w:val="21"/>
              </w:rPr>
            </w:pPr>
            <w:r>
              <w:rPr>
                <w:rFonts w:hint="eastAsia" w:ascii="方正书宋_GBK" w:hAnsi="方正书宋_GBK" w:eastAsia="方正书宋_GBK" w:cs="方正书宋_GBK"/>
                <w:sz w:val="21"/>
                <w:szCs w:val="21"/>
              </w:rPr>
              <w:t>2、设置有事故废水收集池，截流管网与事故废水收集池相连，事故废水收集池容积为7500m3；</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1"/>
                <w:szCs w:val="21"/>
              </w:rPr>
            </w:pPr>
            <w:r>
              <w:rPr>
                <w:rFonts w:hint="eastAsia" w:ascii="方正书宋_GBK" w:hAnsi="方正书宋_GBK" w:eastAsia="方正书宋_GBK" w:cs="方正书宋_GBK"/>
                <w:sz w:val="21"/>
                <w:szCs w:val="21"/>
              </w:rPr>
              <w:t>3、全厂将13000m3的白芷河闸坝作为备用事故池，池内设有提升设施，能将所收集物提升回厂区内污水处理设施。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49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1"/>
                <w:szCs w:val="21"/>
              </w:rPr>
            </w:pPr>
            <w:r>
              <w:rPr>
                <w:rFonts w:hint="eastAsia" w:ascii="方正书宋_GBK" w:hAnsi="方正书宋_GBK" w:eastAsia="方正书宋_GBK" w:cs="方正书宋_GBK"/>
                <w:sz w:val="21"/>
                <w:szCs w:val="21"/>
              </w:rPr>
              <w:t>4</w:t>
            </w:r>
          </w:p>
        </w:tc>
        <w:tc>
          <w:tcPr>
            <w:tcW w:w="67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1"/>
                <w:szCs w:val="21"/>
              </w:rPr>
            </w:pPr>
            <w:r>
              <w:rPr>
                <w:rFonts w:hint="eastAsia" w:ascii="方正书宋_GBK" w:hAnsi="方正书宋_GBK" w:eastAsia="方正书宋_GBK" w:cs="方正书宋_GBK"/>
                <w:sz w:val="21"/>
                <w:szCs w:val="21"/>
              </w:rPr>
              <w:t>二化公用工程（循环水系统）</w:t>
            </w:r>
          </w:p>
        </w:tc>
        <w:tc>
          <w:tcPr>
            <w:tcW w:w="100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1"/>
                <w:szCs w:val="21"/>
                <w:lang w:val="en-US" w:eastAsia="zh-CN"/>
              </w:rPr>
            </w:pPr>
            <w:r>
              <w:rPr>
                <w:rFonts w:hint="eastAsia" w:ascii="方正书宋_GBK" w:hAnsi="方正书宋_GBK" w:eastAsia="方正书宋_GBK" w:cs="方正书宋_GBK"/>
                <w:sz w:val="21"/>
                <w:szCs w:val="21"/>
                <w:lang w:eastAsia="zh-CN"/>
              </w:rPr>
              <w:t>次氯酸钠罐</w:t>
            </w:r>
          </w:p>
        </w:tc>
        <w:tc>
          <w:tcPr>
            <w:tcW w:w="76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1"/>
                <w:szCs w:val="21"/>
                <w:lang w:val="en-US" w:eastAsia="zh-CN"/>
              </w:rPr>
            </w:pPr>
            <w:r>
              <w:rPr>
                <w:rFonts w:hint="eastAsia" w:ascii="方正书宋_GBK" w:hAnsi="方正书宋_GBK" w:eastAsia="方正书宋_GBK" w:cs="方正书宋_GBK"/>
                <w:sz w:val="21"/>
                <w:szCs w:val="21"/>
              </w:rPr>
              <w:t>泄漏事故</w:t>
            </w:r>
          </w:p>
        </w:tc>
        <w:tc>
          <w:tcPr>
            <w:tcW w:w="86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1"/>
                <w:szCs w:val="21"/>
                <w:lang w:val="en-US" w:eastAsia="zh-CN"/>
              </w:rPr>
            </w:pPr>
            <w:r>
              <w:rPr>
                <w:rFonts w:hint="eastAsia" w:ascii="方正书宋_GBK" w:hAnsi="方正书宋_GBK" w:eastAsia="方正书宋_GBK" w:cs="方正书宋_GBK"/>
                <w:sz w:val="21"/>
                <w:szCs w:val="21"/>
                <w:lang w:eastAsia="zh-CN"/>
              </w:rPr>
              <w:t>次氯酸钠</w:t>
            </w:r>
          </w:p>
        </w:tc>
        <w:tc>
          <w:tcPr>
            <w:tcW w:w="300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1"/>
                <w:szCs w:val="21"/>
                <w:lang w:val="en-US" w:eastAsia="zh-CN"/>
              </w:rPr>
            </w:pPr>
            <w:r>
              <w:rPr>
                <w:rFonts w:hint="eastAsia" w:ascii="方正书宋_GBK" w:hAnsi="方正书宋_GBK" w:eastAsia="方正书宋_GBK" w:cs="方正书宋_GBK"/>
                <w:sz w:val="21"/>
                <w:szCs w:val="21"/>
              </w:rPr>
              <w:t>1、定时巡检，2小时，2、各类标识、设备标识牌、制度标识牌、职业危害告知齐全。</w:t>
            </w:r>
          </w:p>
        </w:tc>
        <w:tc>
          <w:tcPr>
            <w:tcW w:w="420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1"/>
                <w:szCs w:val="21"/>
                <w:lang w:val="en-US" w:eastAsia="zh-CN"/>
              </w:rPr>
            </w:pPr>
            <w:r>
              <w:rPr>
                <w:rFonts w:hint="eastAsia" w:ascii="方正书宋_GBK" w:hAnsi="方正书宋_GBK" w:eastAsia="方正书宋_GBK" w:cs="方正书宋_GBK"/>
                <w:sz w:val="21"/>
                <w:szCs w:val="21"/>
              </w:rPr>
              <w:t>1、围堰：</w:t>
            </w:r>
            <w:r>
              <w:rPr>
                <w:rFonts w:hint="eastAsia" w:ascii="方正书宋_GBK" w:hAnsi="方正书宋_GBK" w:eastAsia="方正书宋_GBK" w:cs="方正书宋_GBK"/>
                <w:sz w:val="21"/>
                <w:szCs w:val="21"/>
                <w:lang w:val="en-US" w:eastAsia="zh-CN"/>
              </w:rPr>
              <w:t>5</w:t>
            </w:r>
            <w:r>
              <w:rPr>
                <w:rFonts w:hint="eastAsia" w:ascii="方正书宋_GBK" w:hAnsi="方正书宋_GBK" w:eastAsia="方正书宋_GBK" w:cs="方正书宋_GBK"/>
                <w:sz w:val="21"/>
                <w:szCs w:val="21"/>
                <w:lang w:eastAsia="zh-CN"/>
              </w:rPr>
              <w:t>m</w:t>
            </w:r>
            <w:r>
              <w:rPr>
                <w:rFonts w:hint="eastAsia" w:ascii="方正书宋_GBK" w:hAnsi="方正书宋_GBK" w:eastAsia="方正书宋_GBK" w:cs="方正书宋_GBK"/>
                <w:sz w:val="21"/>
                <w:szCs w:val="21"/>
                <w:lang w:val="en-US" w:eastAsia="zh-CN"/>
              </w:rPr>
              <w:t>3</w:t>
            </w:r>
            <w:r>
              <w:rPr>
                <w:rFonts w:hint="eastAsia" w:ascii="方正书宋_GBK" w:hAnsi="方正书宋_GBK" w:eastAsia="方正书宋_GBK" w:cs="方正书宋_GBK"/>
                <w:sz w:val="21"/>
                <w:szCs w:val="21"/>
                <w:lang w:eastAsia="zh-CN"/>
              </w:rPr>
              <w:t>,已做防腐防渗。2、淋浴、洗眼器1套。3、应急物资：酸碱急救箱（内含2%硼酸、0.5%碳酸氢钠1瓶），其他：正压呼吸器、三防衣/靴/手套、护目镜、呼吸面罩等。</w:t>
            </w:r>
          </w:p>
        </w:tc>
        <w:tc>
          <w:tcPr>
            <w:tcW w:w="320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1"/>
                <w:szCs w:val="21"/>
              </w:rPr>
            </w:pPr>
            <w:r>
              <w:rPr>
                <w:rFonts w:hint="eastAsia" w:ascii="方正书宋_GBK" w:hAnsi="方正书宋_GBK" w:eastAsia="方正书宋_GBK" w:cs="方正书宋_GBK"/>
                <w:sz w:val="21"/>
                <w:szCs w:val="21"/>
                <w:lang w:val="en-US" w:eastAsia="zh-CN"/>
              </w:rPr>
              <w:t>1</w:t>
            </w:r>
            <w:r>
              <w:rPr>
                <w:rFonts w:hint="eastAsia" w:ascii="方正书宋_GBK" w:hAnsi="方正书宋_GBK" w:eastAsia="方正书宋_GBK" w:cs="方正书宋_GBK"/>
                <w:sz w:val="21"/>
                <w:szCs w:val="21"/>
              </w:rPr>
              <w:t>、设置有事故废水收集池，截流管网与事故废水收集池相连，事故废水收集池容积为7500m3；</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1"/>
                <w:szCs w:val="21"/>
              </w:rPr>
            </w:pPr>
            <w:r>
              <w:rPr>
                <w:rFonts w:hint="eastAsia" w:ascii="方正书宋_GBK" w:hAnsi="方正书宋_GBK" w:eastAsia="方正书宋_GBK" w:cs="方正书宋_GBK"/>
                <w:sz w:val="21"/>
                <w:szCs w:val="21"/>
                <w:lang w:val="en-US" w:eastAsia="zh-CN"/>
              </w:rPr>
              <w:t>2</w:t>
            </w:r>
            <w:r>
              <w:rPr>
                <w:rFonts w:hint="eastAsia" w:ascii="方正书宋_GBK" w:hAnsi="方正书宋_GBK" w:eastAsia="方正书宋_GBK" w:cs="方正书宋_GBK"/>
                <w:sz w:val="21"/>
                <w:szCs w:val="21"/>
              </w:rPr>
              <w:t>、全厂将13000m3的白芷河闸坝作为备用事故池，池内设有提升设施，能将所收集物提升回厂区内污水处理设施。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8" w:hRule="atLeast"/>
        </w:trPr>
        <w:tc>
          <w:tcPr>
            <w:tcW w:w="49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1"/>
                <w:szCs w:val="21"/>
              </w:rPr>
            </w:pPr>
          </w:p>
        </w:tc>
        <w:tc>
          <w:tcPr>
            <w:tcW w:w="67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1"/>
                <w:szCs w:val="21"/>
              </w:rPr>
            </w:pPr>
          </w:p>
        </w:tc>
        <w:tc>
          <w:tcPr>
            <w:tcW w:w="100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1"/>
                <w:szCs w:val="21"/>
              </w:rPr>
            </w:pPr>
            <w:r>
              <w:rPr>
                <w:rFonts w:hint="eastAsia" w:ascii="方正书宋_GBK" w:hAnsi="方正书宋_GBK" w:eastAsia="方正书宋_GBK" w:cs="方正书宋_GBK"/>
                <w:sz w:val="21"/>
                <w:szCs w:val="21"/>
              </w:rPr>
              <w:t>硫酸储罐区</w:t>
            </w:r>
          </w:p>
        </w:tc>
        <w:tc>
          <w:tcPr>
            <w:tcW w:w="76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1"/>
                <w:szCs w:val="21"/>
              </w:rPr>
            </w:pPr>
            <w:r>
              <w:rPr>
                <w:rFonts w:hint="eastAsia" w:ascii="方正书宋_GBK" w:hAnsi="方正书宋_GBK" w:eastAsia="方正书宋_GBK" w:cs="方正书宋_GBK"/>
                <w:sz w:val="21"/>
                <w:szCs w:val="21"/>
              </w:rPr>
              <w:t>泄漏事故</w:t>
            </w:r>
          </w:p>
        </w:tc>
        <w:tc>
          <w:tcPr>
            <w:tcW w:w="86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1"/>
                <w:szCs w:val="21"/>
              </w:rPr>
            </w:pPr>
            <w:r>
              <w:rPr>
                <w:rFonts w:hint="eastAsia" w:ascii="方正书宋_GBK" w:hAnsi="方正书宋_GBK" w:eastAsia="方正书宋_GBK" w:cs="方正书宋_GBK"/>
                <w:sz w:val="21"/>
                <w:szCs w:val="21"/>
              </w:rPr>
              <w:t>硫酸</w:t>
            </w:r>
          </w:p>
        </w:tc>
        <w:tc>
          <w:tcPr>
            <w:tcW w:w="300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1"/>
                <w:szCs w:val="21"/>
              </w:rPr>
            </w:pPr>
            <w:r>
              <w:rPr>
                <w:rFonts w:hint="eastAsia" w:ascii="方正书宋_GBK" w:hAnsi="方正书宋_GBK" w:eastAsia="方正书宋_GBK" w:cs="方正书宋_GBK"/>
                <w:sz w:val="21"/>
                <w:szCs w:val="21"/>
              </w:rPr>
              <w:t>1、定时巡检，2小时；</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1"/>
                <w:szCs w:val="21"/>
              </w:rPr>
            </w:pPr>
            <w:r>
              <w:rPr>
                <w:rFonts w:hint="eastAsia" w:ascii="方正书宋_GBK" w:hAnsi="方正书宋_GBK" w:eastAsia="方正书宋_GBK" w:cs="方正书宋_GBK"/>
                <w:sz w:val="21"/>
                <w:szCs w:val="21"/>
              </w:rPr>
              <w:t>2、各类标识、设备标识牌、制度标识牌、职业危害告知齐全。</w:t>
            </w:r>
          </w:p>
        </w:tc>
        <w:tc>
          <w:tcPr>
            <w:tcW w:w="420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1"/>
                <w:szCs w:val="21"/>
              </w:rPr>
            </w:pPr>
            <w:r>
              <w:rPr>
                <w:rFonts w:hint="eastAsia" w:ascii="方正书宋_GBK" w:hAnsi="方正书宋_GBK" w:eastAsia="方正书宋_GBK" w:cs="方正书宋_GBK"/>
                <w:sz w:val="21"/>
                <w:szCs w:val="21"/>
              </w:rPr>
              <w:t>1、围堰规格：5.8m×11.3m×0.47m,已做防腐防渗；</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1"/>
                <w:szCs w:val="21"/>
              </w:rPr>
            </w:pPr>
            <w:r>
              <w:rPr>
                <w:rFonts w:hint="eastAsia" w:ascii="方正书宋_GBK" w:hAnsi="方正书宋_GBK" w:eastAsia="方正书宋_GBK" w:cs="方正书宋_GBK"/>
                <w:sz w:val="21"/>
                <w:szCs w:val="21"/>
              </w:rPr>
              <w:t>2、淋浴、洗眼器1套；</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1"/>
                <w:szCs w:val="21"/>
              </w:rPr>
            </w:pPr>
            <w:r>
              <w:rPr>
                <w:rFonts w:hint="eastAsia" w:ascii="方正书宋_GBK" w:hAnsi="方正书宋_GBK" w:eastAsia="方正书宋_GBK" w:cs="方正书宋_GBK"/>
                <w:sz w:val="21"/>
                <w:szCs w:val="21"/>
              </w:rPr>
              <w:t>3、应急物资：酸碱急救箱（内含2%硼酸、0.5%碳酸氢钠1瓶），其他：正压呼吸器、三防衣/靴/手套、护目镜、呼吸面罩等；</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1"/>
                <w:szCs w:val="21"/>
              </w:rPr>
            </w:pPr>
            <w:r>
              <w:rPr>
                <w:rFonts w:hint="eastAsia" w:ascii="方正书宋_GBK" w:hAnsi="方正书宋_GBK" w:eastAsia="方正书宋_GBK" w:cs="方正书宋_GBK"/>
                <w:sz w:val="21"/>
                <w:szCs w:val="21"/>
              </w:rPr>
              <w:t>4、消防水系统。</w:t>
            </w:r>
          </w:p>
        </w:tc>
        <w:tc>
          <w:tcPr>
            <w:tcW w:w="320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1"/>
                <w:szCs w:val="21"/>
              </w:rPr>
            </w:pPr>
            <w:r>
              <w:rPr>
                <w:rFonts w:hint="eastAsia" w:ascii="方正书宋_GBK" w:hAnsi="方正书宋_GBK" w:eastAsia="方正书宋_GBK" w:cs="方正书宋_GBK"/>
                <w:sz w:val="21"/>
                <w:szCs w:val="21"/>
              </w:rPr>
              <w:t>1、泄漏区，碱中和、稀释、溶解；</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1"/>
                <w:szCs w:val="21"/>
              </w:rPr>
            </w:pPr>
            <w:r>
              <w:rPr>
                <w:rFonts w:hint="eastAsia" w:ascii="方正书宋_GBK" w:hAnsi="方正书宋_GBK" w:eastAsia="方正书宋_GBK" w:cs="方正书宋_GBK"/>
                <w:sz w:val="21"/>
                <w:szCs w:val="21"/>
              </w:rPr>
              <w:t>2、设置有事故废水收集池，截流管网与事故废水收集池相连，事故废水收集池容积为7500m3；</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1"/>
                <w:szCs w:val="21"/>
              </w:rPr>
            </w:pPr>
            <w:r>
              <w:rPr>
                <w:rFonts w:hint="eastAsia" w:ascii="方正书宋_GBK" w:hAnsi="方正书宋_GBK" w:eastAsia="方正书宋_GBK" w:cs="方正书宋_GBK"/>
                <w:sz w:val="21"/>
                <w:szCs w:val="21"/>
              </w:rPr>
              <w:t>3、全厂将13000m3的白芷河闸坝作为备用事故池，池内设有提升设施，能将所收集物提升回厂区内污水处理设施。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49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1"/>
                <w:szCs w:val="21"/>
              </w:rPr>
            </w:pPr>
            <w:r>
              <w:rPr>
                <w:rFonts w:hint="eastAsia" w:ascii="方正书宋_GBK" w:hAnsi="方正书宋_GBK" w:eastAsia="方正书宋_GBK" w:cs="方正书宋_GBK"/>
                <w:sz w:val="21"/>
                <w:szCs w:val="21"/>
              </w:rPr>
              <w:t>5</w:t>
            </w:r>
          </w:p>
        </w:tc>
        <w:tc>
          <w:tcPr>
            <w:tcW w:w="67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1"/>
                <w:szCs w:val="21"/>
              </w:rPr>
            </w:pPr>
            <w:r>
              <w:rPr>
                <w:rFonts w:hint="eastAsia" w:ascii="方正书宋_GBK" w:hAnsi="方正书宋_GBK" w:eastAsia="方正书宋_GBK" w:cs="方正书宋_GBK"/>
                <w:sz w:val="21"/>
                <w:szCs w:val="21"/>
              </w:rPr>
              <w:t>二化酸碱储罐区</w:t>
            </w:r>
          </w:p>
        </w:tc>
        <w:tc>
          <w:tcPr>
            <w:tcW w:w="100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1"/>
                <w:szCs w:val="21"/>
              </w:rPr>
            </w:pPr>
            <w:r>
              <w:rPr>
                <w:rFonts w:hint="eastAsia" w:ascii="方正书宋_GBK" w:hAnsi="方正书宋_GBK" w:eastAsia="方正书宋_GBK" w:cs="方正书宋_GBK"/>
                <w:sz w:val="21"/>
                <w:szCs w:val="21"/>
              </w:rPr>
              <w:t>盐酸储罐区</w:t>
            </w:r>
          </w:p>
        </w:tc>
        <w:tc>
          <w:tcPr>
            <w:tcW w:w="76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1"/>
                <w:szCs w:val="21"/>
              </w:rPr>
            </w:pPr>
            <w:r>
              <w:rPr>
                <w:rFonts w:hint="eastAsia" w:ascii="方正书宋_GBK" w:hAnsi="方正书宋_GBK" w:eastAsia="方正书宋_GBK" w:cs="方正书宋_GBK"/>
                <w:sz w:val="21"/>
                <w:szCs w:val="21"/>
              </w:rPr>
              <w:t>泄漏事故</w:t>
            </w:r>
          </w:p>
        </w:tc>
        <w:tc>
          <w:tcPr>
            <w:tcW w:w="86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1"/>
                <w:szCs w:val="21"/>
              </w:rPr>
            </w:pPr>
            <w:r>
              <w:rPr>
                <w:rFonts w:hint="eastAsia" w:ascii="方正书宋_GBK" w:hAnsi="方正书宋_GBK" w:eastAsia="方正书宋_GBK" w:cs="方正书宋_GBK"/>
                <w:sz w:val="21"/>
                <w:szCs w:val="21"/>
              </w:rPr>
              <w:t>盐酸</w:t>
            </w:r>
          </w:p>
        </w:tc>
        <w:tc>
          <w:tcPr>
            <w:tcW w:w="300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1"/>
                <w:szCs w:val="21"/>
              </w:rPr>
            </w:pPr>
            <w:r>
              <w:rPr>
                <w:rFonts w:hint="eastAsia" w:ascii="方正书宋_GBK" w:hAnsi="方正书宋_GBK" w:eastAsia="方正书宋_GBK" w:cs="方正书宋_GBK"/>
                <w:sz w:val="21"/>
                <w:szCs w:val="21"/>
              </w:rPr>
              <w:t>1、定时巡检，2小时；</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1"/>
                <w:szCs w:val="21"/>
              </w:rPr>
            </w:pPr>
            <w:r>
              <w:rPr>
                <w:rFonts w:hint="eastAsia" w:ascii="方正书宋_GBK" w:hAnsi="方正书宋_GBK" w:eastAsia="方正书宋_GBK" w:cs="方正书宋_GBK"/>
                <w:sz w:val="21"/>
                <w:szCs w:val="21"/>
              </w:rPr>
              <w:t>2、各类标识、设备标识牌、制度标识牌、职业危害告知齐全。</w:t>
            </w:r>
          </w:p>
        </w:tc>
        <w:tc>
          <w:tcPr>
            <w:tcW w:w="420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1"/>
                <w:szCs w:val="21"/>
              </w:rPr>
            </w:pPr>
            <w:r>
              <w:rPr>
                <w:rFonts w:hint="eastAsia" w:ascii="方正书宋_GBK" w:hAnsi="方正书宋_GBK" w:eastAsia="方正书宋_GBK" w:cs="方正书宋_GBK"/>
                <w:sz w:val="21"/>
                <w:szCs w:val="21"/>
              </w:rPr>
              <w:t>1、围堰规格：9.55m×9.64m×0.19m,已做防腐防渗；</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1"/>
                <w:szCs w:val="21"/>
              </w:rPr>
            </w:pPr>
            <w:r>
              <w:rPr>
                <w:rFonts w:hint="eastAsia" w:ascii="方正书宋_GBK" w:hAnsi="方正书宋_GBK" w:eastAsia="方正书宋_GBK" w:cs="方正书宋_GBK"/>
                <w:sz w:val="21"/>
                <w:szCs w:val="21"/>
              </w:rPr>
              <w:t>2、淋浴、洗眼器1套；</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1"/>
                <w:szCs w:val="21"/>
              </w:rPr>
            </w:pPr>
            <w:r>
              <w:rPr>
                <w:rFonts w:hint="eastAsia" w:ascii="方正书宋_GBK" w:hAnsi="方正书宋_GBK" w:eastAsia="方正书宋_GBK" w:cs="方正书宋_GBK"/>
                <w:sz w:val="21"/>
                <w:szCs w:val="21"/>
              </w:rPr>
              <w:t>3、应急物资：酸碱急救箱（内含2%硼酸、0.5%碳酸氢钠1瓶），其他：正压呼吸器、三防衣/靴/手套、护目镜、呼吸面罩等；</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1"/>
                <w:szCs w:val="21"/>
              </w:rPr>
            </w:pPr>
            <w:r>
              <w:rPr>
                <w:rFonts w:hint="eastAsia" w:ascii="方正书宋_GBK" w:hAnsi="方正书宋_GBK" w:eastAsia="方正书宋_GBK" w:cs="方正书宋_GBK"/>
                <w:sz w:val="21"/>
                <w:szCs w:val="21"/>
              </w:rPr>
              <w:t>4、消防水系统。</w:t>
            </w:r>
          </w:p>
        </w:tc>
        <w:tc>
          <w:tcPr>
            <w:tcW w:w="3208"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1"/>
                <w:szCs w:val="21"/>
              </w:rPr>
            </w:pPr>
            <w:r>
              <w:rPr>
                <w:rFonts w:hint="eastAsia" w:ascii="方正书宋_GBK" w:hAnsi="方正书宋_GBK" w:eastAsia="方正书宋_GBK" w:cs="方正书宋_GBK"/>
                <w:sz w:val="21"/>
                <w:szCs w:val="21"/>
              </w:rPr>
              <w:t>1.围堰出口处于常开状态，事故</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1"/>
                <w:szCs w:val="21"/>
              </w:rPr>
            </w:pPr>
            <w:r>
              <w:rPr>
                <w:rFonts w:hint="eastAsia" w:ascii="方正书宋_GBK" w:hAnsi="方正书宋_GBK" w:eastAsia="方正书宋_GBK" w:cs="方正书宋_GBK"/>
                <w:sz w:val="21"/>
                <w:szCs w:val="21"/>
              </w:rPr>
              <w:t>废水直接进入旁边600m3的中和水池。事故状态下中和水池能满足泄漏物料和雨水的收集；</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1"/>
                <w:szCs w:val="21"/>
              </w:rPr>
            </w:pPr>
            <w:r>
              <w:rPr>
                <w:rFonts w:hint="eastAsia" w:ascii="方正书宋_GBK" w:hAnsi="方正书宋_GBK" w:eastAsia="方正书宋_GBK" w:cs="方正书宋_GBK"/>
                <w:sz w:val="21"/>
                <w:szCs w:val="21"/>
              </w:rPr>
              <w:t>2.全厂将13000m3的白芷河闸坝作为备用事故池，池内设有提升设施，能将所收集物提升回厂区内污水处理设施；</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49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1"/>
                <w:szCs w:val="21"/>
              </w:rPr>
            </w:pPr>
          </w:p>
        </w:tc>
        <w:tc>
          <w:tcPr>
            <w:tcW w:w="67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1"/>
                <w:szCs w:val="21"/>
              </w:rPr>
            </w:pPr>
          </w:p>
        </w:tc>
        <w:tc>
          <w:tcPr>
            <w:tcW w:w="100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1"/>
                <w:szCs w:val="21"/>
              </w:rPr>
            </w:pPr>
            <w:r>
              <w:rPr>
                <w:rFonts w:hint="eastAsia" w:ascii="方正书宋_GBK" w:hAnsi="方正书宋_GBK" w:eastAsia="方正书宋_GBK" w:cs="方正书宋_GBK"/>
                <w:sz w:val="21"/>
                <w:szCs w:val="21"/>
              </w:rPr>
              <w:t>氢氧化钠储罐区</w:t>
            </w:r>
          </w:p>
        </w:tc>
        <w:tc>
          <w:tcPr>
            <w:tcW w:w="76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1"/>
                <w:szCs w:val="21"/>
              </w:rPr>
            </w:pPr>
            <w:r>
              <w:rPr>
                <w:rFonts w:hint="eastAsia" w:ascii="方正书宋_GBK" w:hAnsi="方正书宋_GBK" w:eastAsia="方正书宋_GBK" w:cs="方正书宋_GBK"/>
                <w:sz w:val="21"/>
                <w:szCs w:val="21"/>
              </w:rPr>
              <w:t>泄漏事故</w:t>
            </w:r>
          </w:p>
        </w:tc>
        <w:tc>
          <w:tcPr>
            <w:tcW w:w="86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1"/>
                <w:szCs w:val="21"/>
              </w:rPr>
            </w:pPr>
            <w:r>
              <w:rPr>
                <w:rFonts w:hint="eastAsia" w:ascii="方正书宋_GBK" w:hAnsi="方正书宋_GBK" w:eastAsia="方正书宋_GBK" w:cs="方正书宋_GBK"/>
                <w:sz w:val="21"/>
                <w:szCs w:val="21"/>
              </w:rPr>
              <w:t>氢氧化钠（液碱）</w:t>
            </w:r>
          </w:p>
        </w:tc>
        <w:tc>
          <w:tcPr>
            <w:tcW w:w="300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1"/>
                <w:szCs w:val="21"/>
              </w:rPr>
            </w:pPr>
          </w:p>
        </w:tc>
        <w:tc>
          <w:tcPr>
            <w:tcW w:w="420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1"/>
                <w:szCs w:val="21"/>
              </w:rPr>
            </w:pPr>
          </w:p>
        </w:tc>
        <w:tc>
          <w:tcPr>
            <w:tcW w:w="320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49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1"/>
                <w:szCs w:val="21"/>
              </w:rPr>
            </w:pPr>
            <w:r>
              <w:rPr>
                <w:rFonts w:hint="eastAsia" w:ascii="方正书宋_GBK" w:hAnsi="方正书宋_GBK" w:eastAsia="方正书宋_GBK" w:cs="方正书宋_GBK"/>
                <w:sz w:val="21"/>
                <w:szCs w:val="21"/>
              </w:rPr>
              <w:t>6</w:t>
            </w:r>
          </w:p>
        </w:tc>
        <w:tc>
          <w:tcPr>
            <w:tcW w:w="67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1"/>
                <w:szCs w:val="21"/>
              </w:rPr>
            </w:pPr>
            <w:r>
              <w:rPr>
                <w:rFonts w:hint="eastAsia" w:ascii="方正书宋_GBK" w:hAnsi="方正书宋_GBK" w:eastAsia="方正书宋_GBK" w:cs="方正书宋_GBK"/>
                <w:sz w:val="21"/>
                <w:szCs w:val="21"/>
              </w:rPr>
              <w:t>二化机油库房</w:t>
            </w:r>
          </w:p>
        </w:tc>
        <w:tc>
          <w:tcPr>
            <w:tcW w:w="100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1"/>
                <w:szCs w:val="21"/>
              </w:rPr>
            </w:pPr>
            <w:r>
              <w:rPr>
                <w:rFonts w:hint="eastAsia" w:ascii="方正书宋_GBK" w:hAnsi="方正书宋_GBK" w:eastAsia="方正书宋_GBK" w:cs="方正书宋_GBK"/>
                <w:sz w:val="21"/>
                <w:szCs w:val="21"/>
              </w:rPr>
              <w:t>二化机油库房</w:t>
            </w:r>
          </w:p>
        </w:tc>
        <w:tc>
          <w:tcPr>
            <w:tcW w:w="76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1"/>
                <w:szCs w:val="21"/>
              </w:rPr>
            </w:pPr>
            <w:r>
              <w:rPr>
                <w:rFonts w:hint="eastAsia" w:ascii="方正书宋_GBK" w:hAnsi="方正书宋_GBK" w:eastAsia="方正书宋_GBK" w:cs="方正书宋_GBK"/>
                <w:sz w:val="21"/>
                <w:szCs w:val="21"/>
              </w:rPr>
              <w:t>泄漏事故</w:t>
            </w:r>
          </w:p>
        </w:tc>
        <w:tc>
          <w:tcPr>
            <w:tcW w:w="86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1"/>
                <w:szCs w:val="21"/>
              </w:rPr>
            </w:pPr>
            <w:r>
              <w:rPr>
                <w:rFonts w:hint="eastAsia" w:ascii="方正书宋_GBK" w:hAnsi="方正书宋_GBK" w:eastAsia="方正书宋_GBK" w:cs="方正书宋_GBK"/>
                <w:sz w:val="21"/>
                <w:szCs w:val="21"/>
              </w:rPr>
              <w:t>机油</w:t>
            </w:r>
          </w:p>
        </w:tc>
        <w:tc>
          <w:tcPr>
            <w:tcW w:w="300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1"/>
                <w:szCs w:val="21"/>
              </w:rPr>
            </w:pPr>
            <w:r>
              <w:rPr>
                <w:rFonts w:hint="eastAsia" w:ascii="方正书宋_GBK" w:hAnsi="方正书宋_GBK" w:eastAsia="方正书宋_GBK" w:cs="方正书宋_GBK"/>
                <w:sz w:val="21"/>
                <w:szCs w:val="21"/>
              </w:rPr>
              <w:t>1、标识、警示标识</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1"/>
                <w:szCs w:val="21"/>
              </w:rPr>
            </w:pPr>
            <w:r>
              <w:rPr>
                <w:rFonts w:hint="eastAsia" w:ascii="方正书宋_GBK" w:hAnsi="方正书宋_GBK" w:eastAsia="方正书宋_GBK" w:cs="方正书宋_GBK"/>
                <w:sz w:val="21"/>
                <w:szCs w:val="21"/>
              </w:rPr>
              <w:t>2、消防等系统</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1"/>
                <w:szCs w:val="21"/>
              </w:rPr>
            </w:pPr>
            <w:r>
              <w:rPr>
                <w:rFonts w:hint="eastAsia" w:ascii="方正书宋_GBK" w:hAnsi="方正书宋_GBK" w:eastAsia="方正书宋_GBK" w:cs="方正书宋_GBK"/>
                <w:sz w:val="21"/>
                <w:szCs w:val="21"/>
              </w:rPr>
              <w:t>3.、定期安全检查</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1"/>
                <w:szCs w:val="21"/>
              </w:rPr>
            </w:pPr>
            <w:r>
              <w:rPr>
                <w:rFonts w:hint="eastAsia" w:ascii="方正书宋_GBK" w:hAnsi="方正书宋_GBK" w:eastAsia="方正书宋_GBK" w:cs="方正书宋_GBK"/>
                <w:sz w:val="21"/>
                <w:szCs w:val="21"/>
              </w:rPr>
              <w:t>4、严格执行操作规</w:t>
            </w:r>
          </w:p>
        </w:tc>
        <w:tc>
          <w:tcPr>
            <w:tcW w:w="420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1"/>
                <w:szCs w:val="21"/>
              </w:rPr>
            </w:pPr>
            <w:r>
              <w:rPr>
                <w:rFonts w:hint="eastAsia" w:ascii="方正书宋_GBK" w:hAnsi="方正书宋_GBK" w:eastAsia="方正书宋_GBK" w:cs="方正书宋_GBK"/>
                <w:sz w:val="21"/>
                <w:szCs w:val="21"/>
              </w:rPr>
              <w:t>库房油桶包装存放，标识区分</w:t>
            </w:r>
          </w:p>
        </w:tc>
        <w:tc>
          <w:tcPr>
            <w:tcW w:w="320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书宋_GBK" w:hAnsi="方正书宋_GBK" w:eastAsia="方正书宋_GBK" w:cs="方正书宋_GBK"/>
                <w:sz w:val="21"/>
                <w:szCs w:val="21"/>
              </w:rPr>
            </w:pPr>
            <w:r>
              <w:rPr>
                <w:rFonts w:hint="eastAsia" w:ascii="方正书宋_GBK" w:hAnsi="方正书宋_GBK" w:eastAsia="方正书宋_GBK" w:cs="方正书宋_GBK"/>
                <w:sz w:val="21"/>
                <w:szCs w:val="21"/>
              </w:rPr>
              <w:t>技术装备部回收废油</w:t>
            </w:r>
          </w:p>
        </w:tc>
      </w:tr>
    </w:tbl>
    <w:p>
      <w:pPr>
        <w:rPr>
          <w:rFonts w:eastAsia="黑体"/>
          <w:sz w:val="28"/>
          <w:szCs w:val="28"/>
        </w:rPr>
      </w:pPr>
    </w:p>
    <w:p>
      <w:pPr>
        <w:pStyle w:val="2"/>
        <w:rPr>
          <w:rFonts w:eastAsia="黑体"/>
          <w:sz w:val="28"/>
          <w:szCs w:val="28"/>
        </w:rPr>
      </w:pPr>
    </w:p>
    <w:p>
      <w:pPr>
        <w:pStyle w:val="2"/>
        <w:rPr>
          <w:rFonts w:eastAsia="黑体"/>
          <w:sz w:val="28"/>
          <w:szCs w:val="28"/>
        </w:rPr>
      </w:pPr>
    </w:p>
    <w:p>
      <w:pPr>
        <w:pStyle w:val="2"/>
        <w:rPr>
          <w:rFonts w:eastAsia="黑体"/>
          <w:sz w:val="28"/>
          <w:szCs w:val="28"/>
        </w:rPr>
      </w:pPr>
    </w:p>
    <w:p>
      <w:pPr>
        <w:pStyle w:val="2"/>
        <w:rPr>
          <w:rFonts w:eastAsia="黑体"/>
          <w:sz w:val="28"/>
          <w:szCs w:val="28"/>
        </w:rPr>
      </w:pPr>
    </w:p>
    <w:p>
      <w:pPr>
        <w:pStyle w:val="2"/>
        <w:pBdr>
          <w:top w:val="none" w:color="auto" w:sz="0" w:space="0"/>
          <w:left w:val="none" w:color="auto" w:sz="0" w:space="0"/>
          <w:bottom w:val="none" w:color="auto" w:sz="0" w:space="0"/>
          <w:right w:val="none" w:color="auto" w:sz="0" w:space="0"/>
          <w:between w:val="none" w:color="auto" w:sz="0" w:space="0"/>
        </w:pBdr>
        <w:rPr>
          <w:rFonts w:eastAsia="黑体"/>
          <w:sz w:val="28"/>
          <w:szCs w:val="28"/>
        </w:rPr>
      </w:pPr>
    </w:p>
    <w:p>
      <w:pPr>
        <w:pStyle w:val="5"/>
        <w:pBdr>
          <w:top w:val="none" w:color="auto" w:sz="0" w:space="0"/>
          <w:left w:val="none" w:color="auto" w:sz="0" w:space="0"/>
          <w:bottom w:val="none" w:color="auto" w:sz="0" w:space="0"/>
          <w:right w:val="none" w:color="auto" w:sz="0" w:space="0"/>
          <w:between w:val="none" w:color="auto" w:sz="0" w:space="0"/>
        </w:pBdr>
        <w:jc w:val="center"/>
        <w:rPr>
          <w:rFonts w:hint="eastAsia" w:eastAsia="宋体"/>
          <w:sz w:val="28"/>
          <w:szCs w:val="28"/>
          <w:lang w:eastAsia="zh-CN"/>
        </w:rPr>
      </w:pPr>
      <w:r>
        <w:rPr>
          <w:sz w:val="28"/>
          <w:szCs w:val="28"/>
        </w:rPr>
        <w:t xml:space="preserve">表 </w:t>
      </w:r>
      <w:r>
        <w:rPr>
          <w:sz w:val="28"/>
          <w:szCs w:val="28"/>
        </w:rPr>
        <w:fldChar w:fldCharType="begin"/>
      </w:r>
      <w:r>
        <w:rPr>
          <w:sz w:val="28"/>
          <w:szCs w:val="28"/>
        </w:rPr>
        <w:instrText xml:space="preserve"> SEQ 表 \* ARABIC </w:instrText>
      </w:r>
      <w:r>
        <w:rPr>
          <w:sz w:val="28"/>
          <w:szCs w:val="28"/>
        </w:rPr>
        <w:fldChar w:fldCharType="separate"/>
      </w:r>
      <w:r>
        <w:rPr>
          <w:sz w:val="28"/>
          <w:szCs w:val="28"/>
        </w:rPr>
        <w:t>3</w:t>
      </w:r>
      <w:r>
        <w:rPr>
          <w:sz w:val="28"/>
          <w:szCs w:val="28"/>
        </w:rPr>
        <w:fldChar w:fldCharType="end"/>
      </w:r>
      <w:r>
        <w:rPr>
          <w:rFonts w:hint="eastAsia"/>
          <w:sz w:val="28"/>
          <w:szCs w:val="28"/>
          <w:lang w:eastAsia="zh-CN"/>
        </w:rPr>
        <w:t xml:space="preserve"> 三聚氰胺环境风险防范措施及应急物资</w:t>
      </w:r>
    </w:p>
    <w:tbl>
      <w:tblPr>
        <w:tblStyle w:val="9"/>
        <w:tblW w:w="142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0"/>
        <w:gridCol w:w="677"/>
        <w:gridCol w:w="784"/>
        <w:gridCol w:w="992"/>
        <w:gridCol w:w="1026"/>
        <w:gridCol w:w="4329"/>
        <w:gridCol w:w="2895"/>
        <w:gridCol w:w="3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blHeader/>
        </w:trPr>
        <w:tc>
          <w:tcPr>
            <w:tcW w:w="490" w:type="dxa"/>
            <w:vMerge w:val="restart"/>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方正书宋_GBK" w:hAnsi="方正书宋_GBK" w:eastAsia="方正书宋_GBK" w:cs="方正书宋_GBK"/>
                <w:b/>
                <w:color w:val="auto"/>
                <w:sz w:val="21"/>
                <w:szCs w:val="21"/>
              </w:rPr>
            </w:pPr>
            <w:r>
              <w:rPr>
                <w:rFonts w:hint="eastAsia" w:ascii="方正书宋_GBK" w:hAnsi="方正书宋_GBK" w:eastAsia="方正书宋_GBK" w:cs="方正书宋_GBK"/>
                <w:b/>
                <w:color w:val="auto"/>
                <w:sz w:val="21"/>
                <w:szCs w:val="21"/>
              </w:rPr>
              <w:t>序号</w:t>
            </w:r>
          </w:p>
        </w:tc>
        <w:tc>
          <w:tcPr>
            <w:tcW w:w="677" w:type="dxa"/>
            <w:vMerge w:val="restart"/>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方正书宋_GBK" w:hAnsi="方正书宋_GBK" w:eastAsia="方正书宋_GBK" w:cs="方正书宋_GBK"/>
                <w:b/>
                <w:color w:val="auto"/>
                <w:sz w:val="21"/>
                <w:szCs w:val="21"/>
              </w:rPr>
            </w:pPr>
            <w:r>
              <w:rPr>
                <w:rFonts w:hint="eastAsia" w:ascii="方正书宋_GBK" w:hAnsi="方正书宋_GBK" w:eastAsia="方正书宋_GBK" w:cs="方正书宋_GBK"/>
                <w:b/>
                <w:color w:val="auto"/>
                <w:sz w:val="21"/>
                <w:szCs w:val="21"/>
              </w:rPr>
              <w:t>风险单元</w:t>
            </w:r>
          </w:p>
        </w:tc>
        <w:tc>
          <w:tcPr>
            <w:tcW w:w="784" w:type="dxa"/>
            <w:vMerge w:val="restart"/>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方正书宋_GBK" w:hAnsi="方正书宋_GBK" w:eastAsia="方正书宋_GBK" w:cs="方正书宋_GBK"/>
                <w:b/>
                <w:color w:val="auto"/>
                <w:sz w:val="21"/>
                <w:szCs w:val="21"/>
              </w:rPr>
            </w:pPr>
            <w:r>
              <w:rPr>
                <w:rFonts w:hint="eastAsia" w:ascii="方正书宋_GBK" w:hAnsi="方正书宋_GBK" w:eastAsia="方正书宋_GBK" w:cs="方正书宋_GBK"/>
                <w:b/>
                <w:color w:val="auto"/>
                <w:sz w:val="21"/>
                <w:szCs w:val="21"/>
              </w:rPr>
              <w:t>风险点位</w:t>
            </w:r>
          </w:p>
        </w:tc>
        <w:tc>
          <w:tcPr>
            <w:tcW w:w="992" w:type="dxa"/>
            <w:vMerge w:val="restart"/>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方正书宋_GBK" w:hAnsi="方正书宋_GBK" w:eastAsia="方正书宋_GBK" w:cs="方正书宋_GBK"/>
                <w:b/>
                <w:color w:val="auto"/>
                <w:sz w:val="21"/>
                <w:szCs w:val="21"/>
              </w:rPr>
            </w:pPr>
            <w:r>
              <w:rPr>
                <w:rFonts w:hint="eastAsia" w:ascii="方正书宋_GBK" w:hAnsi="方正书宋_GBK" w:eastAsia="方正书宋_GBK" w:cs="方正书宋_GBK"/>
                <w:b/>
                <w:color w:val="auto"/>
                <w:sz w:val="21"/>
                <w:szCs w:val="21"/>
              </w:rPr>
              <w:t>可能发生事故</w:t>
            </w:r>
          </w:p>
        </w:tc>
        <w:tc>
          <w:tcPr>
            <w:tcW w:w="1026" w:type="dxa"/>
            <w:vMerge w:val="restart"/>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方正书宋_GBK" w:hAnsi="方正书宋_GBK" w:eastAsia="方正书宋_GBK" w:cs="方正书宋_GBK"/>
                <w:b/>
                <w:color w:val="auto"/>
                <w:sz w:val="21"/>
                <w:szCs w:val="21"/>
              </w:rPr>
            </w:pPr>
            <w:r>
              <w:rPr>
                <w:rFonts w:hint="eastAsia" w:ascii="方正书宋_GBK" w:hAnsi="方正书宋_GBK" w:eastAsia="方正书宋_GBK" w:cs="方正书宋_GBK"/>
                <w:b/>
                <w:color w:val="auto"/>
                <w:sz w:val="21"/>
                <w:szCs w:val="21"/>
              </w:rPr>
              <w:t>特征污染物</w:t>
            </w:r>
          </w:p>
        </w:tc>
        <w:tc>
          <w:tcPr>
            <w:tcW w:w="10249" w:type="dxa"/>
            <w:gridSpan w:val="3"/>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方正书宋_GBK" w:hAnsi="方正书宋_GBK" w:eastAsia="方正书宋_GBK" w:cs="方正书宋_GBK"/>
                <w:b/>
                <w:color w:val="auto"/>
                <w:sz w:val="21"/>
                <w:szCs w:val="21"/>
              </w:rPr>
            </w:pPr>
            <w:r>
              <w:rPr>
                <w:rFonts w:hint="eastAsia" w:ascii="方正书宋_GBK" w:hAnsi="方正书宋_GBK" w:eastAsia="方正书宋_GBK" w:cs="方正书宋_GBK"/>
                <w:b/>
                <w:color w:val="auto"/>
                <w:sz w:val="21"/>
                <w:szCs w:val="21"/>
              </w:rPr>
              <w:t>环境风险防控及应急措施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blHeader/>
        </w:trPr>
        <w:tc>
          <w:tcPr>
            <w:tcW w:w="490"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方正书宋_GBK" w:hAnsi="方正书宋_GBK" w:eastAsia="方正书宋_GBK" w:cs="方正书宋_GBK"/>
                <w:b/>
                <w:color w:val="auto"/>
                <w:sz w:val="21"/>
                <w:szCs w:val="21"/>
              </w:rPr>
            </w:pPr>
          </w:p>
        </w:tc>
        <w:tc>
          <w:tcPr>
            <w:tcW w:w="677"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方正书宋_GBK" w:hAnsi="方正书宋_GBK" w:eastAsia="方正书宋_GBK" w:cs="方正书宋_GBK"/>
                <w:b/>
                <w:color w:val="auto"/>
                <w:sz w:val="21"/>
                <w:szCs w:val="21"/>
              </w:rPr>
            </w:pPr>
          </w:p>
        </w:tc>
        <w:tc>
          <w:tcPr>
            <w:tcW w:w="784"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方正书宋_GBK" w:hAnsi="方正书宋_GBK" w:eastAsia="方正书宋_GBK" w:cs="方正书宋_GBK"/>
                <w:b/>
                <w:color w:val="auto"/>
                <w:sz w:val="21"/>
                <w:szCs w:val="21"/>
              </w:rPr>
            </w:pPr>
          </w:p>
        </w:tc>
        <w:tc>
          <w:tcPr>
            <w:tcW w:w="992"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方正书宋_GBK" w:hAnsi="方正书宋_GBK" w:eastAsia="方正书宋_GBK" w:cs="方正书宋_GBK"/>
                <w:b/>
                <w:color w:val="auto"/>
                <w:sz w:val="21"/>
                <w:szCs w:val="21"/>
              </w:rPr>
            </w:pPr>
          </w:p>
        </w:tc>
        <w:tc>
          <w:tcPr>
            <w:tcW w:w="1026"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方正书宋_GBK" w:hAnsi="方正书宋_GBK" w:eastAsia="方正书宋_GBK" w:cs="方正书宋_GBK"/>
                <w:b/>
                <w:color w:val="auto"/>
                <w:sz w:val="21"/>
                <w:szCs w:val="21"/>
              </w:rPr>
            </w:pPr>
          </w:p>
        </w:tc>
        <w:tc>
          <w:tcPr>
            <w:tcW w:w="4329"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方正书宋_GBK" w:hAnsi="方正书宋_GBK" w:eastAsia="方正书宋_GBK" w:cs="方正书宋_GBK"/>
                <w:b/>
                <w:color w:val="auto"/>
                <w:sz w:val="21"/>
                <w:szCs w:val="21"/>
              </w:rPr>
            </w:pPr>
            <w:r>
              <w:rPr>
                <w:rFonts w:hint="eastAsia" w:ascii="方正书宋_GBK" w:hAnsi="方正书宋_GBK" w:eastAsia="方正书宋_GBK" w:cs="方正书宋_GBK"/>
                <w:b/>
                <w:color w:val="auto"/>
                <w:sz w:val="21"/>
                <w:szCs w:val="21"/>
              </w:rPr>
              <w:t>管理防范措施</w:t>
            </w:r>
          </w:p>
        </w:tc>
        <w:tc>
          <w:tcPr>
            <w:tcW w:w="2895"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方正书宋_GBK" w:hAnsi="方正书宋_GBK" w:eastAsia="方正书宋_GBK" w:cs="方正书宋_GBK"/>
                <w:b/>
                <w:color w:val="auto"/>
                <w:sz w:val="21"/>
                <w:szCs w:val="21"/>
              </w:rPr>
            </w:pPr>
            <w:r>
              <w:rPr>
                <w:rFonts w:hint="eastAsia" w:ascii="方正书宋_GBK" w:hAnsi="方正书宋_GBK" w:eastAsia="方正书宋_GBK" w:cs="方正书宋_GBK"/>
                <w:b/>
                <w:color w:val="auto"/>
                <w:sz w:val="21"/>
                <w:szCs w:val="21"/>
                <w:lang w:val="en-US" w:eastAsia="zh-CN"/>
              </w:rPr>
              <w:t>应急设施及物资</w:t>
            </w:r>
          </w:p>
        </w:tc>
        <w:tc>
          <w:tcPr>
            <w:tcW w:w="3025"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方正书宋_GBK" w:hAnsi="方正书宋_GBK" w:eastAsia="方正书宋_GBK" w:cs="方正书宋_GBK"/>
                <w:b/>
                <w:color w:val="auto"/>
                <w:sz w:val="21"/>
                <w:szCs w:val="21"/>
              </w:rPr>
            </w:pPr>
            <w:r>
              <w:rPr>
                <w:rFonts w:hint="eastAsia" w:ascii="方正书宋_GBK" w:hAnsi="方正书宋_GBK" w:eastAsia="方正书宋_GBK" w:cs="方正书宋_GBK"/>
                <w:b/>
                <w:color w:val="auto"/>
                <w:sz w:val="21"/>
                <w:szCs w:val="21"/>
              </w:rPr>
              <w:t>收集及处置措施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49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书宋_GBK" w:hAnsi="方正书宋_GBK" w:eastAsia="方正书宋_GBK" w:cs="方正书宋_GBK"/>
                <w:bCs/>
                <w:color w:val="auto"/>
                <w:kern w:val="0"/>
                <w:sz w:val="21"/>
                <w:szCs w:val="21"/>
              </w:rPr>
            </w:pPr>
            <w:r>
              <w:rPr>
                <w:rFonts w:hint="eastAsia" w:ascii="方正书宋_GBK" w:hAnsi="方正书宋_GBK" w:eastAsia="方正书宋_GBK" w:cs="方正书宋_GBK"/>
                <w:bCs/>
                <w:color w:val="auto"/>
                <w:kern w:val="0"/>
                <w:sz w:val="21"/>
                <w:szCs w:val="21"/>
              </w:rPr>
              <w:t>1</w:t>
            </w:r>
          </w:p>
        </w:tc>
        <w:tc>
          <w:tcPr>
            <w:tcW w:w="677"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书宋_GBK" w:hAnsi="方正书宋_GBK" w:eastAsia="方正书宋_GBK" w:cs="方正书宋_GBK"/>
                <w:bCs/>
                <w:color w:val="auto"/>
                <w:kern w:val="0"/>
                <w:sz w:val="21"/>
                <w:szCs w:val="21"/>
              </w:rPr>
            </w:pPr>
            <w:r>
              <w:rPr>
                <w:rFonts w:hint="eastAsia" w:ascii="方正书宋_GBK" w:hAnsi="方正书宋_GBK" w:eastAsia="方正书宋_GBK" w:cs="方正书宋_GBK"/>
                <w:bCs/>
                <w:color w:val="auto"/>
                <w:kern w:val="0"/>
                <w:sz w:val="21"/>
                <w:szCs w:val="21"/>
              </w:rPr>
              <w:t>三聚氰胺生产装置区</w:t>
            </w:r>
          </w:p>
        </w:tc>
        <w:tc>
          <w:tcPr>
            <w:tcW w:w="78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书宋_GBK" w:hAnsi="方正书宋_GBK" w:eastAsia="方正书宋_GBK" w:cs="方正书宋_GBK"/>
                <w:color w:val="auto"/>
                <w:sz w:val="21"/>
                <w:szCs w:val="21"/>
                <w:lang w:eastAsia="zh-CN"/>
              </w:rPr>
            </w:pPr>
            <w:r>
              <w:rPr>
                <w:rFonts w:hint="eastAsia" w:ascii="方正书宋_GBK" w:hAnsi="方正书宋_GBK" w:eastAsia="方正书宋_GBK" w:cs="方正书宋_GBK"/>
                <w:color w:val="auto"/>
                <w:sz w:val="21"/>
                <w:szCs w:val="21"/>
                <w:lang w:eastAsia="zh-CN"/>
              </w:rPr>
              <w:t>道生油储存区</w:t>
            </w:r>
          </w:p>
        </w:tc>
        <w:tc>
          <w:tcPr>
            <w:tcW w:w="992"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书宋_GBK" w:hAnsi="方正书宋_GBK" w:eastAsia="方正书宋_GBK" w:cs="方正书宋_GBK"/>
                <w:color w:val="auto"/>
                <w:kern w:val="0"/>
                <w:sz w:val="21"/>
                <w:szCs w:val="21"/>
              </w:rPr>
            </w:pPr>
            <w:r>
              <w:rPr>
                <w:rFonts w:hint="eastAsia" w:ascii="方正书宋_GBK" w:hAnsi="方正书宋_GBK" w:eastAsia="方正书宋_GBK" w:cs="方正书宋_GBK"/>
                <w:color w:val="auto"/>
                <w:kern w:val="0"/>
                <w:sz w:val="21"/>
                <w:szCs w:val="21"/>
              </w:rPr>
              <w:t>泄漏事故</w:t>
            </w:r>
          </w:p>
        </w:tc>
        <w:tc>
          <w:tcPr>
            <w:tcW w:w="102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书宋_GBK" w:hAnsi="方正书宋_GBK" w:eastAsia="方正书宋_GBK" w:cs="方正书宋_GBK"/>
                <w:color w:val="auto"/>
                <w:kern w:val="0"/>
                <w:sz w:val="21"/>
                <w:szCs w:val="21"/>
              </w:rPr>
            </w:pPr>
            <w:r>
              <w:rPr>
                <w:rFonts w:hint="eastAsia" w:ascii="方正书宋_GBK" w:hAnsi="方正书宋_GBK" w:eastAsia="方正书宋_GBK" w:cs="方正书宋_GBK"/>
                <w:color w:val="auto"/>
                <w:sz w:val="21"/>
                <w:szCs w:val="21"/>
                <w:lang w:eastAsia="zh-CN"/>
              </w:rPr>
              <w:t>道生油</w:t>
            </w:r>
          </w:p>
        </w:tc>
        <w:tc>
          <w:tcPr>
            <w:tcW w:w="432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方正书宋_GBK" w:hAnsi="方正书宋_GBK" w:eastAsia="方正书宋_GBK" w:cs="方正书宋_GBK"/>
                <w:color w:val="auto"/>
                <w:kern w:val="0"/>
                <w:sz w:val="21"/>
                <w:szCs w:val="21"/>
                <w:lang w:eastAsia="zh-CN" w:bidi="ar"/>
              </w:rPr>
            </w:pPr>
            <w:r>
              <w:rPr>
                <w:rFonts w:hint="eastAsia" w:ascii="方正书宋_GBK" w:hAnsi="方正书宋_GBK" w:eastAsia="方正书宋_GBK" w:cs="方正书宋_GBK"/>
                <w:color w:val="auto"/>
                <w:kern w:val="0"/>
                <w:sz w:val="21"/>
                <w:szCs w:val="21"/>
                <w:lang w:bidi="ar"/>
              </w:rPr>
              <w:t>1、定期组织进行隐患排查，发现问题及时整改；</w:t>
            </w:r>
          </w:p>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方正书宋_GBK" w:hAnsi="方正书宋_GBK" w:eastAsia="方正书宋_GBK" w:cs="方正书宋_GBK"/>
                <w:color w:val="auto"/>
                <w:kern w:val="0"/>
                <w:sz w:val="21"/>
                <w:szCs w:val="21"/>
                <w:lang w:eastAsia="zh-CN" w:bidi="ar"/>
              </w:rPr>
            </w:pPr>
            <w:r>
              <w:rPr>
                <w:rFonts w:hint="eastAsia" w:ascii="方正书宋_GBK" w:hAnsi="方正书宋_GBK" w:eastAsia="方正书宋_GBK" w:cs="方正书宋_GBK"/>
                <w:color w:val="auto"/>
                <w:kern w:val="0"/>
                <w:sz w:val="21"/>
                <w:szCs w:val="21"/>
                <w:lang w:bidi="ar"/>
              </w:rPr>
              <w:t>2、做好各类警示标识；</w:t>
            </w:r>
          </w:p>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方正书宋_GBK" w:hAnsi="方正书宋_GBK" w:eastAsia="方正书宋_GBK" w:cs="方正书宋_GBK"/>
                <w:color w:val="auto"/>
                <w:kern w:val="0"/>
                <w:sz w:val="21"/>
                <w:szCs w:val="21"/>
                <w:lang w:eastAsia="zh-CN" w:bidi="ar"/>
              </w:rPr>
            </w:pPr>
            <w:r>
              <w:rPr>
                <w:rFonts w:hint="eastAsia" w:ascii="方正书宋_GBK" w:hAnsi="方正书宋_GBK" w:eastAsia="方正书宋_GBK" w:cs="方正书宋_GBK"/>
                <w:color w:val="auto"/>
                <w:kern w:val="0"/>
                <w:sz w:val="21"/>
                <w:szCs w:val="21"/>
                <w:lang w:bidi="ar"/>
              </w:rPr>
              <w:t>3、保持风扇完善，确保通风良好；</w:t>
            </w:r>
          </w:p>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方正书宋_GBK" w:hAnsi="方正书宋_GBK" w:eastAsia="方正书宋_GBK" w:cs="方正书宋_GBK"/>
                <w:color w:val="auto"/>
                <w:kern w:val="0"/>
                <w:sz w:val="21"/>
                <w:szCs w:val="21"/>
                <w:lang w:eastAsia="zh-CN" w:bidi="ar"/>
              </w:rPr>
            </w:pPr>
            <w:r>
              <w:rPr>
                <w:rFonts w:hint="eastAsia" w:ascii="方正书宋_GBK" w:hAnsi="方正书宋_GBK" w:eastAsia="方正书宋_GBK" w:cs="方正书宋_GBK"/>
                <w:color w:val="auto"/>
                <w:kern w:val="0"/>
                <w:sz w:val="21"/>
                <w:szCs w:val="21"/>
                <w:lang w:bidi="ar"/>
              </w:rPr>
              <w:t>4、在满足现场需要的情况，尽可能减少润滑油库存量；</w:t>
            </w:r>
          </w:p>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方正书宋_GBK" w:hAnsi="方正书宋_GBK" w:eastAsia="方正书宋_GBK" w:cs="方正书宋_GBK"/>
                <w:color w:val="auto"/>
                <w:sz w:val="21"/>
                <w:szCs w:val="21"/>
              </w:rPr>
            </w:pPr>
            <w:r>
              <w:rPr>
                <w:rFonts w:hint="eastAsia" w:ascii="方正书宋_GBK" w:hAnsi="方正书宋_GBK" w:eastAsia="方正书宋_GBK" w:cs="方正书宋_GBK"/>
                <w:color w:val="auto"/>
                <w:kern w:val="0"/>
                <w:sz w:val="21"/>
                <w:szCs w:val="21"/>
                <w:lang w:bidi="ar"/>
              </w:rPr>
              <w:t>5、组织定期开展应急演练。</w:t>
            </w:r>
          </w:p>
        </w:tc>
        <w:tc>
          <w:tcPr>
            <w:tcW w:w="289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方正书宋_GBK" w:hAnsi="方正书宋_GBK" w:eastAsia="方正书宋_GBK" w:cs="方正书宋_GBK"/>
                <w:color w:val="auto"/>
                <w:kern w:val="0"/>
                <w:sz w:val="21"/>
                <w:szCs w:val="21"/>
                <w:lang w:eastAsia="zh-CN" w:bidi="ar"/>
              </w:rPr>
            </w:pPr>
            <w:r>
              <w:rPr>
                <w:rFonts w:hint="eastAsia" w:ascii="方正书宋_GBK" w:hAnsi="方正书宋_GBK" w:eastAsia="方正书宋_GBK" w:cs="方正书宋_GBK"/>
                <w:color w:val="auto"/>
                <w:kern w:val="0"/>
                <w:sz w:val="21"/>
                <w:szCs w:val="21"/>
                <w:lang w:bidi="ar"/>
              </w:rPr>
              <w:t>1、防护用品：护目镜、呼吸面罩人人1套，正压空气呼吸器16台，防烫服2套；</w:t>
            </w:r>
          </w:p>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方正书宋_GBK" w:hAnsi="方正书宋_GBK" w:eastAsia="方正书宋_GBK" w:cs="方正书宋_GBK"/>
                <w:color w:val="auto"/>
                <w:kern w:val="0"/>
                <w:sz w:val="21"/>
                <w:szCs w:val="21"/>
                <w:lang w:eastAsia="zh-CN" w:bidi="ar"/>
              </w:rPr>
            </w:pPr>
            <w:r>
              <w:rPr>
                <w:rFonts w:hint="eastAsia" w:ascii="方正书宋_GBK" w:hAnsi="方正书宋_GBK" w:eastAsia="方正书宋_GBK" w:cs="方正书宋_GBK"/>
                <w:color w:val="auto"/>
                <w:kern w:val="0"/>
                <w:sz w:val="21"/>
                <w:szCs w:val="21"/>
                <w:lang w:bidi="ar"/>
              </w:rPr>
              <w:t xml:space="preserve">2、防护药品、应急疏散引导器材各一套 </w:t>
            </w:r>
          </w:p>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方正书宋_GBK" w:hAnsi="方正书宋_GBK" w:eastAsia="方正书宋_GBK" w:cs="方正书宋_GBK"/>
                <w:color w:val="auto"/>
                <w:kern w:val="0"/>
                <w:sz w:val="21"/>
                <w:szCs w:val="21"/>
                <w:lang w:eastAsia="zh-CN" w:bidi="ar"/>
              </w:rPr>
            </w:pPr>
            <w:r>
              <w:rPr>
                <w:rFonts w:hint="eastAsia" w:ascii="方正书宋_GBK" w:hAnsi="方正书宋_GBK" w:eastAsia="方正书宋_GBK" w:cs="方正书宋_GBK"/>
                <w:color w:val="auto"/>
                <w:kern w:val="0"/>
                <w:sz w:val="21"/>
                <w:szCs w:val="21"/>
                <w:lang w:bidi="ar"/>
              </w:rPr>
              <w:t>3、现场消防水炮、消防箱，配有干粉灭火器4具；</w:t>
            </w:r>
          </w:p>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方正书宋_GBK" w:hAnsi="方正书宋_GBK" w:eastAsia="方正书宋_GBK" w:cs="方正书宋_GBK"/>
                <w:color w:val="auto"/>
                <w:sz w:val="21"/>
                <w:szCs w:val="21"/>
              </w:rPr>
            </w:pPr>
            <w:r>
              <w:rPr>
                <w:rFonts w:hint="eastAsia" w:ascii="方正书宋_GBK" w:hAnsi="方正书宋_GBK" w:eastAsia="方正书宋_GBK" w:cs="方正书宋_GBK"/>
                <w:color w:val="auto"/>
                <w:kern w:val="0"/>
                <w:sz w:val="21"/>
                <w:szCs w:val="21"/>
                <w:lang w:bidi="ar"/>
              </w:rPr>
              <w:t>4、配有沙池及工器具。</w:t>
            </w:r>
          </w:p>
        </w:tc>
        <w:tc>
          <w:tcPr>
            <w:tcW w:w="302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方正书宋_GBK" w:hAnsi="方正书宋_GBK" w:eastAsia="方正书宋_GBK" w:cs="方正书宋_GBK"/>
                <w:color w:val="auto"/>
                <w:sz w:val="21"/>
                <w:szCs w:val="21"/>
              </w:rPr>
            </w:pPr>
            <w:r>
              <w:rPr>
                <w:rFonts w:hint="eastAsia" w:ascii="方正书宋_GBK" w:hAnsi="方正书宋_GBK" w:eastAsia="方正书宋_GBK" w:cs="方正书宋_GBK"/>
                <w:color w:val="auto"/>
                <w:kern w:val="0"/>
                <w:sz w:val="21"/>
                <w:szCs w:val="21"/>
                <w:lang w:eastAsia="zh-CN" w:bidi="ar"/>
              </w:rPr>
              <w:t>设置有围堰、事故池。</w:t>
            </w:r>
            <w:r>
              <w:rPr>
                <w:rFonts w:hint="eastAsia" w:ascii="方正书宋_GBK" w:hAnsi="方正书宋_GBK" w:eastAsia="方正书宋_GBK" w:cs="方正书宋_GBK"/>
                <w:color w:val="auto"/>
                <w:kern w:val="0"/>
                <w:sz w:val="21"/>
                <w:szCs w:val="21"/>
                <w:lang w:bidi="ar"/>
              </w:rPr>
              <w:t>事故情况下，及时组织回收泄漏的油，交</w:t>
            </w:r>
            <w:r>
              <w:rPr>
                <w:rFonts w:hint="eastAsia" w:ascii="方正书宋_GBK" w:hAnsi="方正书宋_GBK" w:eastAsia="方正书宋_GBK" w:cs="方正书宋_GBK"/>
                <w:color w:val="auto"/>
                <w:kern w:val="0"/>
                <w:sz w:val="21"/>
                <w:szCs w:val="21"/>
                <w:lang w:eastAsia="zh-CN" w:bidi="ar"/>
              </w:rPr>
              <w:t>资质单位</w:t>
            </w:r>
            <w:r>
              <w:rPr>
                <w:rFonts w:hint="eastAsia" w:ascii="方正书宋_GBK" w:hAnsi="方正书宋_GBK" w:eastAsia="方正书宋_GBK" w:cs="方正书宋_GBK"/>
                <w:color w:val="auto"/>
                <w:kern w:val="0"/>
                <w:sz w:val="21"/>
                <w:szCs w:val="21"/>
                <w:lang w:bidi="ar"/>
              </w:rPr>
              <w:t>进行处理。</w:t>
            </w:r>
          </w:p>
        </w:tc>
      </w:tr>
    </w:tbl>
    <w:p>
      <w:pPr>
        <w:jc w:val="center"/>
        <w:rPr>
          <w:rFonts w:hint="eastAsia" w:eastAsia="黑体"/>
          <w:sz w:val="28"/>
          <w:szCs w:val="28"/>
          <w:lang w:val="en-US" w:eastAsia="zh-CN"/>
        </w:rPr>
      </w:pPr>
    </w:p>
    <w:p>
      <w:pPr>
        <w:jc w:val="center"/>
        <w:rPr>
          <w:rFonts w:eastAsia="黑体"/>
          <w:sz w:val="28"/>
          <w:szCs w:val="28"/>
        </w:rPr>
      </w:pPr>
      <w:r>
        <w:rPr>
          <w:rFonts w:hint="eastAsia" w:eastAsia="黑体"/>
          <w:sz w:val="28"/>
          <w:szCs w:val="28"/>
          <w:lang w:val="en-US" w:eastAsia="zh-CN"/>
        </w:rPr>
        <w:t xml:space="preserve">表4 </w:t>
      </w:r>
      <w:r>
        <w:rPr>
          <w:rFonts w:hint="eastAsia" w:eastAsia="黑体"/>
          <w:sz w:val="28"/>
          <w:szCs w:val="28"/>
        </w:rPr>
        <w:t>公共单元</w:t>
      </w:r>
      <w:r>
        <w:rPr>
          <w:rFonts w:eastAsia="黑体"/>
          <w:sz w:val="28"/>
          <w:szCs w:val="28"/>
        </w:rPr>
        <w:t>环境风险防范措施及应急物资</w:t>
      </w:r>
    </w:p>
    <w:p>
      <w:pPr>
        <w:pStyle w:val="2"/>
        <w:rPr>
          <w:rFonts w:hint="eastAsia"/>
          <w:lang w:val="en-US" w:eastAsia="zh-CN"/>
        </w:rPr>
      </w:pP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8"/>
        <w:gridCol w:w="675"/>
        <w:gridCol w:w="782"/>
        <w:gridCol w:w="989"/>
        <w:gridCol w:w="1023"/>
        <w:gridCol w:w="4316"/>
        <w:gridCol w:w="3486"/>
        <w:gridCol w:w="24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blHeader/>
        </w:trPr>
        <w:tc>
          <w:tcPr>
            <w:tcW w:w="488" w:type="dxa"/>
            <w:vMerge w:val="restart"/>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方正书宋_GBK" w:hAnsi="方正书宋_GBK" w:eastAsia="方正书宋_GBK" w:cs="方正书宋_GBK"/>
                <w:b/>
                <w:color w:val="auto"/>
                <w:sz w:val="21"/>
                <w:szCs w:val="21"/>
              </w:rPr>
            </w:pPr>
            <w:r>
              <w:rPr>
                <w:rFonts w:hint="eastAsia" w:ascii="方正书宋_GBK" w:hAnsi="方正书宋_GBK" w:eastAsia="方正书宋_GBK" w:cs="方正书宋_GBK"/>
                <w:b/>
                <w:color w:val="auto"/>
                <w:sz w:val="21"/>
                <w:szCs w:val="21"/>
              </w:rPr>
              <w:t>序号</w:t>
            </w:r>
          </w:p>
        </w:tc>
        <w:tc>
          <w:tcPr>
            <w:tcW w:w="675" w:type="dxa"/>
            <w:vMerge w:val="restart"/>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方正书宋_GBK" w:hAnsi="方正书宋_GBK" w:eastAsia="方正书宋_GBK" w:cs="方正书宋_GBK"/>
                <w:b/>
                <w:color w:val="auto"/>
                <w:sz w:val="21"/>
                <w:szCs w:val="21"/>
              </w:rPr>
            </w:pPr>
            <w:r>
              <w:rPr>
                <w:rFonts w:hint="eastAsia" w:ascii="方正书宋_GBK" w:hAnsi="方正书宋_GBK" w:eastAsia="方正书宋_GBK" w:cs="方正书宋_GBK"/>
                <w:b/>
                <w:color w:val="auto"/>
                <w:sz w:val="21"/>
                <w:szCs w:val="21"/>
              </w:rPr>
              <w:t>风险单元</w:t>
            </w:r>
          </w:p>
        </w:tc>
        <w:tc>
          <w:tcPr>
            <w:tcW w:w="782" w:type="dxa"/>
            <w:vMerge w:val="restart"/>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方正书宋_GBK" w:hAnsi="方正书宋_GBK" w:eastAsia="方正书宋_GBK" w:cs="方正书宋_GBK"/>
                <w:b/>
                <w:color w:val="auto"/>
                <w:sz w:val="21"/>
                <w:szCs w:val="21"/>
              </w:rPr>
            </w:pPr>
            <w:r>
              <w:rPr>
                <w:rFonts w:hint="eastAsia" w:ascii="方正书宋_GBK" w:hAnsi="方正书宋_GBK" w:eastAsia="方正书宋_GBK" w:cs="方正书宋_GBK"/>
                <w:b/>
                <w:color w:val="auto"/>
                <w:sz w:val="21"/>
                <w:szCs w:val="21"/>
              </w:rPr>
              <w:t>风险点位</w:t>
            </w:r>
          </w:p>
        </w:tc>
        <w:tc>
          <w:tcPr>
            <w:tcW w:w="989" w:type="dxa"/>
            <w:vMerge w:val="restart"/>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方正书宋_GBK" w:hAnsi="方正书宋_GBK" w:eastAsia="方正书宋_GBK" w:cs="方正书宋_GBK"/>
                <w:b/>
                <w:color w:val="auto"/>
                <w:sz w:val="21"/>
                <w:szCs w:val="21"/>
              </w:rPr>
            </w:pPr>
            <w:r>
              <w:rPr>
                <w:rFonts w:hint="eastAsia" w:ascii="方正书宋_GBK" w:hAnsi="方正书宋_GBK" w:eastAsia="方正书宋_GBK" w:cs="方正书宋_GBK"/>
                <w:b/>
                <w:color w:val="auto"/>
                <w:sz w:val="21"/>
                <w:szCs w:val="21"/>
              </w:rPr>
              <w:t>可能发生事故</w:t>
            </w:r>
          </w:p>
        </w:tc>
        <w:tc>
          <w:tcPr>
            <w:tcW w:w="1023" w:type="dxa"/>
            <w:vMerge w:val="restart"/>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方正书宋_GBK" w:hAnsi="方正书宋_GBK" w:eastAsia="方正书宋_GBK" w:cs="方正书宋_GBK"/>
                <w:b/>
                <w:color w:val="auto"/>
                <w:sz w:val="21"/>
                <w:szCs w:val="21"/>
              </w:rPr>
            </w:pPr>
            <w:r>
              <w:rPr>
                <w:rFonts w:hint="eastAsia" w:ascii="方正书宋_GBK" w:hAnsi="方正书宋_GBK" w:eastAsia="方正书宋_GBK" w:cs="方正书宋_GBK"/>
                <w:b/>
                <w:color w:val="auto"/>
                <w:sz w:val="21"/>
                <w:szCs w:val="21"/>
              </w:rPr>
              <w:t>特征污染物</w:t>
            </w:r>
          </w:p>
        </w:tc>
        <w:tc>
          <w:tcPr>
            <w:tcW w:w="10217" w:type="dxa"/>
            <w:gridSpan w:val="3"/>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方正书宋_GBK" w:hAnsi="方正书宋_GBK" w:eastAsia="方正书宋_GBK" w:cs="方正书宋_GBK"/>
                <w:b/>
                <w:color w:val="auto"/>
                <w:sz w:val="21"/>
                <w:szCs w:val="21"/>
              </w:rPr>
            </w:pPr>
            <w:r>
              <w:rPr>
                <w:rFonts w:hint="eastAsia" w:ascii="方正书宋_GBK" w:hAnsi="方正书宋_GBK" w:eastAsia="方正书宋_GBK" w:cs="方正书宋_GBK"/>
                <w:b/>
                <w:color w:val="auto"/>
                <w:sz w:val="21"/>
                <w:szCs w:val="21"/>
              </w:rPr>
              <w:t>环境风险防控及应急措施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blHeader/>
        </w:trPr>
        <w:tc>
          <w:tcPr>
            <w:tcW w:w="488"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方正书宋_GBK" w:hAnsi="方正书宋_GBK" w:eastAsia="方正书宋_GBK" w:cs="方正书宋_GBK"/>
                <w:b/>
                <w:color w:val="auto"/>
                <w:sz w:val="21"/>
                <w:szCs w:val="21"/>
              </w:rPr>
            </w:pPr>
          </w:p>
        </w:tc>
        <w:tc>
          <w:tcPr>
            <w:tcW w:w="675"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方正书宋_GBK" w:hAnsi="方正书宋_GBK" w:eastAsia="方正书宋_GBK" w:cs="方正书宋_GBK"/>
                <w:b/>
                <w:color w:val="auto"/>
                <w:sz w:val="21"/>
                <w:szCs w:val="21"/>
              </w:rPr>
            </w:pPr>
          </w:p>
        </w:tc>
        <w:tc>
          <w:tcPr>
            <w:tcW w:w="782"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方正书宋_GBK" w:hAnsi="方正书宋_GBK" w:eastAsia="方正书宋_GBK" w:cs="方正书宋_GBK"/>
                <w:b/>
                <w:color w:val="auto"/>
                <w:sz w:val="21"/>
                <w:szCs w:val="21"/>
              </w:rPr>
            </w:pPr>
          </w:p>
        </w:tc>
        <w:tc>
          <w:tcPr>
            <w:tcW w:w="989"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方正书宋_GBK" w:hAnsi="方正书宋_GBK" w:eastAsia="方正书宋_GBK" w:cs="方正书宋_GBK"/>
                <w:b/>
                <w:color w:val="auto"/>
                <w:sz w:val="21"/>
                <w:szCs w:val="21"/>
              </w:rPr>
            </w:pPr>
          </w:p>
        </w:tc>
        <w:tc>
          <w:tcPr>
            <w:tcW w:w="1023"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方正书宋_GBK" w:hAnsi="方正书宋_GBK" w:eastAsia="方正书宋_GBK" w:cs="方正书宋_GBK"/>
                <w:b/>
                <w:color w:val="auto"/>
                <w:sz w:val="21"/>
                <w:szCs w:val="21"/>
              </w:rPr>
            </w:pPr>
          </w:p>
        </w:tc>
        <w:tc>
          <w:tcPr>
            <w:tcW w:w="4316"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方正书宋_GBK" w:hAnsi="方正书宋_GBK" w:eastAsia="方正书宋_GBK" w:cs="方正书宋_GBK"/>
                <w:b/>
                <w:color w:val="auto"/>
                <w:sz w:val="21"/>
                <w:szCs w:val="21"/>
              </w:rPr>
            </w:pPr>
            <w:r>
              <w:rPr>
                <w:rFonts w:hint="eastAsia" w:ascii="方正书宋_GBK" w:hAnsi="方正书宋_GBK" w:eastAsia="方正书宋_GBK" w:cs="方正书宋_GBK"/>
                <w:b/>
                <w:color w:val="auto"/>
                <w:sz w:val="21"/>
                <w:szCs w:val="21"/>
              </w:rPr>
              <w:t>管理防范措施</w:t>
            </w:r>
          </w:p>
        </w:tc>
        <w:tc>
          <w:tcPr>
            <w:tcW w:w="3486"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方正书宋_GBK" w:hAnsi="方正书宋_GBK" w:eastAsia="方正书宋_GBK" w:cs="方正书宋_GBK"/>
                <w:b/>
                <w:color w:val="auto"/>
                <w:sz w:val="21"/>
                <w:szCs w:val="21"/>
              </w:rPr>
            </w:pPr>
            <w:r>
              <w:rPr>
                <w:rFonts w:hint="eastAsia" w:ascii="方正书宋_GBK" w:hAnsi="方正书宋_GBK" w:eastAsia="方正书宋_GBK" w:cs="方正书宋_GBK"/>
                <w:b/>
                <w:color w:val="auto"/>
                <w:sz w:val="21"/>
                <w:szCs w:val="21"/>
                <w:lang w:val="en-US" w:eastAsia="zh-CN"/>
              </w:rPr>
              <w:t>应急设施及物资</w:t>
            </w:r>
          </w:p>
        </w:tc>
        <w:tc>
          <w:tcPr>
            <w:tcW w:w="2415"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方正书宋_GBK" w:hAnsi="方正书宋_GBK" w:eastAsia="方正书宋_GBK" w:cs="方正书宋_GBK"/>
                <w:b/>
                <w:color w:val="auto"/>
                <w:sz w:val="21"/>
                <w:szCs w:val="21"/>
              </w:rPr>
            </w:pPr>
            <w:r>
              <w:rPr>
                <w:rFonts w:hint="eastAsia" w:ascii="方正书宋_GBK" w:hAnsi="方正书宋_GBK" w:eastAsia="方正书宋_GBK" w:cs="方正书宋_GBK"/>
                <w:b/>
                <w:color w:val="auto"/>
                <w:sz w:val="21"/>
                <w:szCs w:val="21"/>
              </w:rPr>
              <w:t>收集及处置措施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48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书宋_GBK" w:hAnsi="方正书宋_GBK" w:eastAsia="方正书宋_GBK" w:cs="方正书宋_GBK"/>
                <w:bCs/>
                <w:color w:val="auto"/>
                <w:kern w:val="0"/>
                <w:sz w:val="21"/>
                <w:szCs w:val="21"/>
              </w:rPr>
            </w:pPr>
            <w:r>
              <w:rPr>
                <w:rFonts w:hint="eastAsia" w:ascii="方正书宋_GBK" w:hAnsi="方正书宋_GBK" w:eastAsia="方正书宋_GBK" w:cs="方正书宋_GBK"/>
                <w:bCs/>
                <w:color w:val="auto"/>
                <w:kern w:val="0"/>
                <w:sz w:val="21"/>
                <w:szCs w:val="21"/>
              </w:rPr>
              <w:t>1</w:t>
            </w:r>
          </w:p>
        </w:tc>
        <w:tc>
          <w:tcPr>
            <w:tcW w:w="67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书宋_GBK" w:hAnsi="方正书宋_GBK" w:eastAsia="方正书宋_GBK" w:cs="方正书宋_GBK"/>
                <w:bCs/>
                <w:color w:val="auto"/>
                <w:kern w:val="0"/>
                <w:sz w:val="21"/>
                <w:szCs w:val="21"/>
              </w:rPr>
            </w:pPr>
            <w:r>
              <w:rPr>
                <w:rFonts w:hint="eastAsia" w:ascii="方正书宋_GBK" w:hAnsi="方正书宋_GBK" w:eastAsia="方正书宋_GBK" w:cs="方正书宋_GBK"/>
                <w:bCs/>
                <w:color w:val="auto"/>
                <w:kern w:val="0"/>
                <w:sz w:val="21"/>
                <w:szCs w:val="21"/>
              </w:rPr>
              <w:t>低浓度氨水储罐区</w:t>
            </w:r>
          </w:p>
        </w:tc>
        <w:tc>
          <w:tcPr>
            <w:tcW w:w="782"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书宋_GBK" w:hAnsi="方正书宋_GBK" w:eastAsia="方正书宋_GBK" w:cs="方正书宋_GBK"/>
                <w:color w:val="auto"/>
                <w:sz w:val="21"/>
                <w:szCs w:val="21"/>
              </w:rPr>
            </w:pPr>
            <w:r>
              <w:rPr>
                <w:rFonts w:hint="eastAsia" w:ascii="方正书宋_GBK" w:hAnsi="方正书宋_GBK" w:eastAsia="方正书宋_GBK" w:cs="方正书宋_GBK"/>
                <w:bCs/>
                <w:color w:val="auto"/>
                <w:kern w:val="0"/>
                <w:sz w:val="21"/>
                <w:szCs w:val="21"/>
              </w:rPr>
              <w:t>低浓度氨水储罐区</w:t>
            </w:r>
          </w:p>
        </w:tc>
        <w:tc>
          <w:tcPr>
            <w:tcW w:w="98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方正书宋_GBK" w:hAnsi="方正书宋_GBK" w:eastAsia="方正书宋_GBK" w:cs="方正书宋_GBK"/>
                <w:color w:val="auto"/>
                <w:kern w:val="0"/>
                <w:sz w:val="21"/>
                <w:szCs w:val="21"/>
              </w:rPr>
            </w:pPr>
            <w:r>
              <w:rPr>
                <w:rFonts w:hint="eastAsia" w:ascii="方正书宋_GBK" w:hAnsi="方正书宋_GBK" w:eastAsia="方正书宋_GBK" w:cs="方正书宋_GBK"/>
                <w:color w:val="auto"/>
                <w:kern w:val="0"/>
                <w:sz w:val="21"/>
                <w:szCs w:val="21"/>
              </w:rPr>
              <w:t>泄漏事故</w:t>
            </w:r>
          </w:p>
        </w:tc>
        <w:tc>
          <w:tcPr>
            <w:tcW w:w="102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方正书宋_GBK" w:hAnsi="方正书宋_GBK" w:eastAsia="方正书宋_GBK" w:cs="方正书宋_GBK"/>
                <w:color w:val="auto"/>
                <w:kern w:val="0"/>
                <w:sz w:val="21"/>
                <w:szCs w:val="21"/>
              </w:rPr>
            </w:pPr>
            <w:r>
              <w:rPr>
                <w:rFonts w:hint="eastAsia" w:ascii="方正书宋_GBK" w:hAnsi="方正书宋_GBK" w:eastAsia="方正书宋_GBK" w:cs="方正书宋_GBK"/>
                <w:color w:val="auto"/>
                <w:kern w:val="0"/>
                <w:sz w:val="21"/>
                <w:szCs w:val="21"/>
              </w:rPr>
              <w:t>氨水</w:t>
            </w:r>
          </w:p>
        </w:tc>
        <w:tc>
          <w:tcPr>
            <w:tcW w:w="4316" w:type="dxa"/>
            <w:noWrap w:val="0"/>
            <w:vAlign w:val="center"/>
          </w:tcPr>
          <w:p>
            <w:pPr>
              <w:keepNext w:val="0"/>
              <w:keepLines w:val="0"/>
              <w:pageBreakBefore w:val="0"/>
              <w:kinsoku/>
              <w:wordWrap/>
              <w:overflowPunct/>
              <w:topLinePunct w:val="0"/>
              <w:autoSpaceDE/>
              <w:autoSpaceDN/>
              <w:bidi w:val="0"/>
              <w:adjustRightInd/>
              <w:snapToGrid/>
              <w:spacing w:line="240" w:lineRule="exact"/>
              <w:rPr>
                <w:rFonts w:hint="eastAsia" w:ascii="方正书宋_GBK" w:hAnsi="方正书宋_GBK" w:eastAsia="方正书宋_GBK" w:cs="方正书宋_GBK"/>
                <w:color w:val="auto"/>
                <w:sz w:val="21"/>
                <w:szCs w:val="21"/>
              </w:rPr>
            </w:pPr>
            <w:r>
              <w:rPr>
                <w:rFonts w:hint="eastAsia" w:ascii="方正书宋_GBK" w:hAnsi="方正书宋_GBK" w:eastAsia="方正书宋_GBK" w:cs="方正书宋_GBK"/>
                <w:color w:val="auto"/>
                <w:sz w:val="21"/>
                <w:szCs w:val="21"/>
              </w:rPr>
              <w:t>1、加强对设备巡检，2、发现隐患及时汇报处理；3、严格遵守操作规程，定期进行特种设备检验、加强监控，注意防范、发生事故立即启动应急预案；4、加强培训提高安全意识和安全技能；5、配备个体防护用具。</w:t>
            </w:r>
          </w:p>
        </w:tc>
        <w:tc>
          <w:tcPr>
            <w:tcW w:w="3486" w:type="dxa"/>
            <w:noWrap w:val="0"/>
            <w:vAlign w:val="center"/>
          </w:tcPr>
          <w:p>
            <w:pPr>
              <w:keepNext w:val="0"/>
              <w:keepLines w:val="0"/>
              <w:pageBreakBefore w:val="0"/>
              <w:kinsoku/>
              <w:wordWrap/>
              <w:overflowPunct/>
              <w:topLinePunct w:val="0"/>
              <w:autoSpaceDE/>
              <w:autoSpaceDN/>
              <w:bidi w:val="0"/>
              <w:adjustRightInd/>
              <w:snapToGrid/>
              <w:spacing w:line="240" w:lineRule="exact"/>
              <w:rPr>
                <w:rFonts w:hint="eastAsia" w:ascii="方正书宋_GBK" w:hAnsi="方正书宋_GBK" w:eastAsia="方正书宋_GBK" w:cs="方正书宋_GBK"/>
                <w:color w:val="auto"/>
                <w:sz w:val="21"/>
                <w:szCs w:val="21"/>
              </w:rPr>
            </w:pPr>
            <w:r>
              <w:rPr>
                <w:rFonts w:hint="eastAsia" w:ascii="方正书宋_GBK" w:hAnsi="方正书宋_GBK" w:eastAsia="方正书宋_GBK" w:cs="方正书宋_GBK"/>
                <w:color w:val="auto"/>
                <w:sz w:val="21"/>
                <w:szCs w:val="21"/>
              </w:rPr>
              <w:t>围堰收集到废水处理站；现场设置</w:t>
            </w:r>
            <w:r>
              <w:rPr>
                <w:rFonts w:hint="eastAsia" w:ascii="方正书宋_GBK" w:hAnsi="方正书宋_GBK" w:eastAsia="方正书宋_GBK" w:cs="方正书宋_GBK"/>
                <w:color w:val="auto"/>
                <w:kern w:val="0"/>
                <w:sz w:val="21"/>
                <w:szCs w:val="21"/>
                <w:lang w:bidi="ar"/>
              </w:rPr>
              <w:t>淋浴、洗眼器1套。</w:t>
            </w:r>
          </w:p>
        </w:tc>
        <w:tc>
          <w:tcPr>
            <w:tcW w:w="2415" w:type="dxa"/>
            <w:noWrap w:val="0"/>
            <w:vAlign w:val="center"/>
          </w:tcPr>
          <w:p>
            <w:pPr>
              <w:keepNext w:val="0"/>
              <w:keepLines w:val="0"/>
              <w:pageBreakBefore w:val="0"/>
              <w:kinsoku/>
              <w:wordWrap/>
              <w:overflowPunct/>
              <w:topLinePunct w:val="0"/>
              <w:autoSpaceDE/>
              <w:autoSpaceDN/>
              <w:bidi w:val="0"/>
              <w:adjustRightInd/>
              <w:snapToGrid/>
              <w:spacing w:line="240" w:lineRule="exact"/>
              <w:rPr>
                <w:rFonts w:hint="eastAsia" w:ascii="方正书宋_GBK" w:hAnsi="方正书宋_GBK" w:eastAsia="方正书宋_GBK" w:cs="方正书宋_GBK"/>
                <w:color w:val="auto"/>
                <w:sz w:val="21"/>
                <w:szCs w:val="21"/>
              </w:rPr>
            </w:pPr>
            <w:r>
              <w:rPr>
                <w:rFonts w:hint="eastAsia" w:ascii="方正书宋_GBK" w:hAnsi="方正书宋_GBK" w:eastAsia="方正书宋_GBK" w:cs="方正书宋_GBK"/>
                <w:color w:val="auto"/>
                <w:sz w:val="21"/>
                <w:szCs w:val="21"/>
              </w:rPr>
              <w:t>废水处理站处理。（可以用大量水冲洗，经稀释的洗水放入废水系统。）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48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书宋_GBK" w:hAnsi="方正书宋_GBK" w:eastAsia="方正书宋_GBK" w:cs="方正书宋_GBK"/>
                <w:bCs/>
                <w:color w:val="auto"/>
                <w:kern w:val="0"/>
                <w:sz w:val="21"/>
                <w:szCs w:val="21"/>
              </w:rPr>
            </w:pPr>
            <w:r>
              <w:rPr>
                <w:rFonts w:hint="eastAsia" w:ascii="方正书宋_GBK" w:hAnsi="方正书宋_GBK" w:eastAsia="方正书宋_GBK" w:cs="方正书宋_GBK"/>
                <w:bCs/>
                <w:color w:val="auto"/>
                <w:kern w:val="0"/>
                <w:sz w:val="21"/>
                <w:szCs w:val="21"/>
              </w:rPr>
              <w:t>2</w:t>
            </w:r>
          </w:p>
        </w:tc>
        <w:tc>
          <w:tcPr>
            <w:tcW w:w="67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书宋_GBK" w:hAnsi="方正书宋_GBK" w:eastAsia="方正书宋_GBK" w:cs="方正书宋_GBK"/>
                <w:bCs/>
                <w:color w:val="auto"/>
                <w:kern w:val="0"/>
                <w:sz w:val="21"/>
                <w:szCs w:val="21"/>
              </w:rPr>
            </w:pPr>
            <w:r>
              <w:rPr>
                <w:rFonts w:hint="eastAsia" w:ascii="方正书宋_GBK" w:hAnsi="方正书宋_GBK" w:eastAsia="方正书宋_GBK" w:cs="方正书宋_GBK"/>
                <w:bCs/>
                <w:color w:val="auto"/>
                <w:kern w:val="0"/>
                <w:sz w:val="21"/>
                <w:szCs w:val="21"/>
              </w:rPr>
              <w:t>充氨站</w:t>
            </w:r>
          </w:p>
        </w:tc>
        <w:tc>
          <w:tcPr>
            <w:tcW w:w="782"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书宋_GBK" w:hAnsi="方正书宋_GBK" w:eastAsia="方正书宋_GBK" w:cs="方正书宋_GBK"/>
                <w:bCs/>
                <w:color w:val="auto"/>
                <w:kern w:val="0"/>
                <w:sz w:val="21"/>
                <w:szCs w:val="21"/>
              </w:rPr>
            </w:pPr>
            <w:r>
              <w:rPr>
                <w:rFonts w:hint="eastAsia" w:ascii="方正书宋_GBK" w:hAnsi="方正书宋_GBK" w:eastAsia="方正书宋_GBK" w:cs="方正书宋_GBK"/>
                <w:bCs/>
                <w:color w:val="auto"/>
                <w:kern w:val="0"/>
                <w:sz w:val="21"/>
                <w:szCs w:val="21"/>
              </w:rPr>
              <w:t>充氨站</w:t>
            </w:r>
          </w:p>
        </w:tc>
        <w:tc>
          <w:tcPr>
            <w:tcW w:w="98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方正书宋_GBK" w:hAnsi="方正书宋_GBK" w:eastAsia="方正书宋_GBK" w:cs="方正书宋_GBK"/>
                <w:color w:val="auto"/>
                <w:kern w:val="0"/>
                <w:sz w:val="21"/>
                <w:szCs w:val="21"/>
              </w:rPr>
            </w:pPr>
            <w:r>
              <w:rPr>
                <w:rFonts w:hint="eastAsia" w:ascii="方正书宋_GBK" w:hAnsi="方正书宋_GBK" w:eastAsia="方正书宋_GBK" w:cs="方正书宋_GBK"/>
                <w:color w:val="auto"/>
                <w:kern w:val="0"/>
                <w:sz w:val="21"/>
                <w:szCs w:val="21"/>
              </w:rPr>
              <w:t>泄漏事故</w:t>
            </w:r>
          </w:p>
        </w:tc>
        <w:tc>
          <w:tcPr>
            <w:tcW w:w="102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方正书宋_GBK" w:hAnsi="方正书宋_GBK" w:eastAsia="方正书宋_GBK" w:cs="方正书宋_GBK"/>
                <w:color w:val="auto"/>
                <w:kern w:val="0"/>
                <w:sz w:val="21"/>
                <w:szCs w:val="21"/>
              </w:rPr>
            </w:pPr>
            <w:r>
              <w:rPr>
                <w:rFonts w:hint="eastAsia" w:ascii="方正书宋_GBK" w:hAnsi="方正书宋_GBK" w:eastAsia="方正书宋_GBK" w:cs="方正书宋_GBK"/>
                <w:color w:val="auto"/>
                <w:kern w:val="0"/>
                <w:sz w:val="21"/>
                <w:szCs w:val="21"/>
              </w:rPr>
              <w:t>液氨（氨）</w:t>
            </w:r>
          </w:p>
        </w:tc>
        <w:tc>
          <w:tcPr>
            <w:tcW w:w="4316" w:type="dxa"/>
            <w:noWrap w:val="0"/>
            <w:vAlign w:val="center"/>
          </w:tcPr>
          <w:p>
            <w:pPr>
              <w:keepNext w:val="0"/>
              <w:keepLines w:val="0"/>
              <w:pageBreakBefore w:val="0"/>
              <w:kinsoku/>
              <w:wordWrap/>
              <w:overflowPunct/>
              <w:topLinePunct w:val="0"/>
              <w:autoSpaceDE/>
              <w:autoSpaceDN/>
              <w:bidi w:val="0"/>
              <w:adjustRightInd/>
              <w:snapToGrid/>
              <w:spacing w:line="240" w:lineRule="exact"/>
              <w:rPr>
                <w:rFonts w:hint="eastAsia" w:ascii="方正书宋_GBK" w:hAnsi="方正书宋_GBK" w:eastAsia="方正书宋_GBK" w:cs="方正书宋_GBK"/>
                <w:color w:val="auto"/>
                <w:sz w:val="21"/>
                <w:szCs w:val="21"/>
              </w:rPr>
            </w:pPr>
            <w:r>
              <w:rPr>
                <w:rFonts w:hint="eastAsia" w:ascii="方正书宋_GBK" w:hAnsi="方正书宋_GBK" w:eastAsia="方正书宋_GBK" w:cs="方正书宋_GBK"/>
                <w:color w:val="auto"/>
                <w:sz w:val="21"/>
                <w:szCs w:val="21"/>
              </w:rPr>
              <w:t>1、加强对设备巡检，2、发现隐患及时汇报处理；3、严格遵守操作规程，定期进行特种设备检验、加强监控，注意防范、发生事故立即启动应急预案；4、加强培训提高安全意识和安全技能；5、配备个体防护用具。</w:t>
            </w:r>
          </w:p>
        </w:tc>
        <w:tc>
          <w:tcPr>
            <w:tcW w:w="3486" w:type="dxa"/>
            <w:noWrap w:val="0"/>
            <w:vAlign w:val="center"/>
          </w:tcPr>
          <w:p>
            <w:pPr>
              <w:keepNext w:val="0"/>
              <w:keepLines w:val="0"/>
              <w:pageBreakBefore w:val="0"/>
              <w:kinsoku/>
              <w:wordWrap/>
              <w:overflowPunct/>
              <w:topLinePunct w:val="0"/>
              <w:autoSpaceDE/>
              <w:autoSpaceDN/>
              <w:bidi w:val="0"/>
              <w:adjustRightInd/>
              <w:snapToGrid/>
              <w:spacing w:line="240" w:lineRule="exact"/>
              <w:rPr>
                <w:rFonts w:hint="eastAsia" w:ascii="方正书宋_GBK" w:hAnsi="方正书宋_GBK" w:eastAsia="方正书宋_GBK" w:cs="方正书宋_GBK"/>
                <w:color w:val="auto"/>
                <w:sz w:val="21"/>
                <w:szCs w:val="21"/>
              </w:rPr>
            </w:pPr>
            <w:r>
              <w:rPr>
                <w:rFonts w:hint="eastAsia" w:ascii="方正书宋_GBK" w:hAnsi="方正书宋_GBK" w:eastAsia="方正书宋_GBK" w:cs="方正书宋_GBK"/>
                <w:color w:val="auto"/>
                <w:sz w:val="21"/>
                <w:szCs w:val="21"/>
              </w:rPr>
              <w:t>地沟收集到废水处理站；现场设置</w:t>
            </w:r>
            <w:r>
              <w:rPr>
                <w:rFonts w:hint="eastAsia" w:ascii="方正书宋_GBK" w:hAnsi="方正书宋_GBK" w:eastAsia="方正书宋_GBK" w:cs="方正书宋_GBK"/>
                <w:color w:val="auto"/>
                <w:kern w:val="0"/>
                <w:sz w:val="21"/>
                <w:szCs w:val="21"/>
                <w:lang w:bidi="ar"/>
              </w:rPr>
              <w:t>淋浴、洗眼器1套；氨回收储罐1个。</w:t>
            </w:r>
          </w:p>
        </w:tc>
        <w:tc>
          <w:tcPr>
            <w:tcW w:w="2415" w:type="dxa"/>
            <w:noWrap w:val="0"/>
            <w:vAlign w:val="center"/>
          </w:tcPr>
          <w:p>
            <w:pPr>
              <w:keepNext w:val="0"/>
              <w:keepLines w:val="0"/>
              <w:pageBreakBefore w:val="0"/>
              <w:kinsoku/>
              <w:wordWrap/>
              <w:overflowPunct/>
              <w:topLinePunct w:val="0"/>
              <w:autoSpaceDE/>
              <w:autoSpaceDN/>
              <w:bidi w:val="0"/>
              <w:adjustRightInd/>
              <w:snapToGrid/>
              <w:spacing w:line="240" w:lineRule="exact"/>
              <w:rPr>
                <w:rFonts w:hint="eastAsia" w:ascii="方正书宋_GBK" w:hAnsi="方正书宋_GBK" w:eastAsia="方正书宋_GBK" w:cs="方正书宋_GBK"/>
                <w:color w:val="auto"/>
                <w:sz w:val="21"/>
                <w:szCs w:val="21"/>
              </w:rPr>
            </w:pPr>
            <w:r>
              <w:rPr>
                <w:rFonts w:hint="eastAsia" w:ascii="方正书宋_GBK" w:hAnsi="方正书宋_GBK" w:eastAsia="方正书宋_GBK" w:cs="方正书宋_GBK"/>
                <w:color w:val="auto"/>
                <w:sz w:val="21"/>
                <w:szCs w:val="21"/>
              </w:rPr>
              <w:t>废水处理站处理。（可以用大量水冲洗，经稀释的洗水放入废水系统。）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488"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书宋_GBK" w:hAnsi="方正书宋_GBK" w:eastAsia="方正书宋_GBK" w:cs="方正书宋_GBK"/>
                <w:bCs/>
                <w:color w:val="auto"/>
                <w:kern w:val="0"/>
                <w:sz w:val="21"/>
                <w:szCs w:val="21"/>
              </w:rPr>
            </w:pPr>
            <w:r>
              <w:rPr>
                <w:rFonts w:hint="eastAsia" w:ascii="方正书宋_GBK" w:hAnsi="方正书宋_GBK" w:eastAsia="方正书宋_GBK" w:cs="方正书宋_GBK"/>
                <w:bCs/>
                <w:color w:val="auto"/>
                <w:kern w:val="0"/>
                <w:sz w:val="21"/>
                <w:szCs w:val="21"/>
              </w:rPr>
              <w:t>3</w:t>
            </w:r>
          </w:p>
        </w:tc>
        <w:tc>
          <w:tcPr>
            <w:tcW w:w="675"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书宋_GBK" w:hAnsi="方正书宋_GBK" w:eastAsia="方正书宋_GBK" w:cs="方正书宋_GBK"/>
                <w:bCs/>
                <w:color w:val="auto"/>
                <w:kern w:val="0"/>
                <w:sz w:val="21"/>
                <w:szCs w:val="21"/>
              </w:rPr>
            </w:pPr>
            <w:r>
              <w:rPr>
                <w:rFonts w:hint="eastAsia" w:ascii="方正书宋_GBK" w:hAnsi="方正书宋_GBK" w:eastAsia="方正书宋_GBK" w:cs="方正书宋_GBK"/>
                <w:bCs/>
                <w:color w:val="auto"/>
                <w:kern w:val="0"/>
                <w:sz w:val="21"/>
                <w:szCs w:val="21"/>
              </w:rPr>
              <w:t>污水处理站</w:t>
            </w:r>
          </w:p>
        </w:tc>
        <w:tc>
          <w:tcPr>
            <w:tcW w:w="782"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方正书宋_GBK" w:hAnsi="方正书宋_GBK" w:eastAsia="方正书宋_GBK" w:cs="方正书宋_GBK"/>
                <w:bCs/>
                <w:color w:val="auto"/>
                <w:kern w:val="0"/>
                <w:sz w:val="21"/>
                <w:szCs w:val="21"/>
              </w:rPr>
            </w:pPr>
            <w:r>
              <w:rPr>
                <w:rFonts w:hint="eastAsia" w:ascii="方正书宋_GBK" w:hAnsi="方正书宋_GBK" w:eastAsia="方正书宋_GBK" w:cs="方正书宋_GBK"/>
                <w:bCs/>
                <w:color w:val="auto"/>
                <w:kern w:val="0"/>
                <w:sz w:val="21"/>
                <w:szCs w:val="21"/>
              </w:rPr>
              <w:t>液碱储罐区</w:t>
            </w:r>
          </w:p>
        </w:tc>
        <w:tc>
          <w:tcPr>
            <w:tcW w:w="98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书宋_GBK" w:hAnsi="方正书宋_GBK" w:eastAsia="方正书宋_GBK" w:cs="方正书宋_GBK"/>
                <w:color w:val="auto"/>
                <w:kern w:val="0"/>
                <w:sz w:val="21"/>
                <w:szCs w:val="21"/>
              </w:rPr>
            </w:pPr>
            <w:r>
              <w:rPr>
                <w:rFonts w:hint="eastAsia" w:ascii="方正书宋_GBK" w:hAnsi="方正书宋_GBK" w:eastAsia="方正书宋_GBK" w:cs="方正书宋_GBK"/>
                <w:color w:val="auto"/>
                <w:kern w:val="0"/>
                <w:sz w:val="21"/>
                <w:szCs w:val="21"/>
              </w:rPr>
              <w:t>泄漏事故</w:t>
            </w:r>
          </w:p>
        </w:tc>
        <w:tc>
          <w:tcPr>
            <w:tcW w:w="102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书宋_GBK" w:hAnsi="方正书宋_GBK" w:eastAsia="方正书宋_GBK" w:cs="方正书宋_GBK"/>
                <w:color w:val="auto"/>
                <w:kern w:val="0"/>
                <w:sz w:val="21"/>
                <w:szCs w:val="21"/>
              </w:rPr>
            </w:pPr>
            <w:r>
              <w:rPr>
                <w:rFonts w:hint="eastAsia" w:ascii="方正书宋_GBK" w:hAnsi="方正书宋_GBK" w:eastAsia="方正书宋_GBK" w:cs="方正书宋_GBK"/>
                <w:color w:val="auto"/>
                <w:sz w:val="21"/>
                <w:szCs w:val="21"/>
              </w:rPr>
              <w:t>氢氧化钠（液碱）</w:t>
            </w:r>
          </w:p>
        </w:tc>
        <w:tc>
          <w:tcPr>
            <w:tcW w:w="431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方正书宋_GBK" w:hAnsi="方正书宋_GBK" w:eastAsia="方正书宋_GBK" w:cs="方正书宋_GBK"/>
                <w:color w:val="auto"/>
                <w:sz w:val="21"/>
                <w:szCs w:val="21"/>
              </w:rPr>
            </w:pPr>
            <w:r>
              <w:rPr>
                <w:rFonts w:hint="eastAsia" w:ascii="方正书宋_GBK" w:hAnsi="方正书宋_GBK" w:eastAsia="方正书宋_GBK" w:cs="方正书宋_GBK"/>
                <w:color w:val="auto"/>
                <w:kern w:val="0"/>
                <w:sz w:val="21"/>
                <w:szCs w:val="21"/>
                <w:lang w:bidi="ar"/>
              </w:rPr>
              <w:t>1、定时巡检；2、各类标识、设备标识牌、制度标识牌、职业危害告知齐全。</w:t>
            </w:r>
          </w:p>
        </w:tc>
        <w:tc>
          <w:tcPr>
            <w:tcW w:w="348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方正书宋_GBK" w:hAnsi="方正书宋_GBK" w:eastAsia="方正书宋_GBK" w:cs="方正书宋_GBK"/>
                <w:color w:val="auto"/>
                <w:sz w:val="21"/>
                <w:szCs w:val="21"/>
                <w:highlight w:val="none"/>
              </w:rPr>
            </w:pPr>
            <w:r>
              <w:rPr>
                <w:rFonts w:hint="eastAsia" w:ascii="方正书宋_GBK" w:hAnsi="方正书宋_GBK" w:eastAsia="方正书宋_GBK" w:cs="方正书宋_GBK"/>
                <w:color w:val="auto"/>
                <w:kern w:val="0"/>
                <w:sz w:val="21"/>
                <w:szCs w:val="21"/>
                <w:highlight w:val="none"/>
                <w:lang w:bidi="ar"/>
              </w:rPr>
              <w:t>1、储罐属于地下式，已做防腐防渗；2、淋浴、洗眼器1套；。3、应急物资：酸碱急救箱（内含2%硼酸、0.5%碳酸氢钠1瓶），其他：正压呼吸器、三防衣/靴/手套、护目镜、呼吸面罩等，4、消防水系统。</w:t>
            </w:r>
          </w:p>
        </w:tc>
        <w:tc>
          <w:tcPr>
            <w:tcW w:w="241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方正书宋_GBK" w:hAnsi="方正书宋_GBK" w:eastAsia="方正书宋_GBK" w:cs="方正书宋_GBK"/>
                <w:color w:val="auto"/>
                <w:sz w:val="21"/>
                <w:szCs w:val="21"/>
                <w:highlight w:val="none"/>
              </w:rPr>
            </w:pPr>
            <w:r>
              <w:rPr>
                <w:rFonts w:hint="eastAsia" w:ascii="方正书宋_GBK" w:hAnsi="方正书宋_GBK" w:eastAsia="方正书宋_GBK" w:cs="方正书宋_GBK"/>
                <w:color w:val="auto"/>
                <w:kern w:val="0"/>
                <w:sz w:val="21"/>
                <w:szCs w:val="21"/>
                <w:highlight w:val="none"/>
                <w:lang w:bidi="ar"/>
              </w:rPr>
              <w:t>该罐设置在地下，地下空间容积比储罐大5倍以上，发生泄漏时，泄漏废液可以储存在地下空间处置。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488"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书宋_GBK" w:hAnsi="方正书宋_GBK" w:eastAsia="方正书宋_GBK" w:cs="方正书宋_GBK"/>
                <w:bCs/>
                <w:color w:val="auto"/>
                <w:kern w:val="0"/>
                <w:sz w:val="21"/>
                <w:szCs w:val="21"/>
              </w:rPr>
            </w:pPr>
          </w:p>
        </w:tc>
        <w:tc>
          <w:tcPr>
            <w:tcW w:w="67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书宋_GBK" w:hAnsi="方正书宋_GBK" w:eastAsia="方正书宋_GBK" w:cs="方正书宋_GBK"/>
                <w:bCs/>
                <w:color w:val="auto"/>
                <w:kern w:val="0"/>
                <w:sz w:val="21"/>
                <w:szCs w:val="21"/>
              </w:rPr>
            </w:pPr>
          </w:p>
        </w:tc>
        <w:tc>
          <w:tcPr>
            <w:tcW w:w="782"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方正书宋_GBK" w:hAnsi="方正书宋_GBK" w:eastAsia="方正书宋_GBK" w:cs="方正书宋_GBK"/>
                <w:bCs/>
                <w:color w:val="auto"/>
                <w:kern w:val="0"/>
                <w:sz w:val="21"/>
                <w:szCs w:val="21"/>
              </w:rPr>
            </w:pPr>
            <w:r>
              <w:rPr>
                <w:rFonts w:hint="eastAsia" w:ascii="方正书宋_GBK" w:hAnsi="方正书宋_GBK" w:eastAsia="方正书宋_GBK" w:cs="方正书宋_GBK"/>
                <w:bCs/>
                <w:color w:val="auto"/>
                <w:kern w:val="0"/>
                <w:sz w:val="21"/>
                <w:szCs w:val="21"/>
              </w:rPr>
              <w:t>甲醇储罐区</w:t>
            </w:r>
          </w:p>
        </w:tc>
        <w:tc>
          <w:tcPr>
            <w:tcW w:w="98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书宋_GBK" w:hAnsi="方正书宋_GBK" w:eastAsia="方正书宋_GBK" w:cs="方正书宋_GBK"/>
                <w:color w:val="auto"/>
                <w:kern w:val="0"/>
                <w:sz w:val="21"/>
                <w:szCs w:val="21"/>
              </w:rPr>
            </w:pPr>
            <w:r>
              <w:rPr>
                <w:rFonts w:hint="eastAsia" w:ascii="方正书宋_GBK" w:hAnsi="方正书宋_GBK" w:eastAsia="方正书宋_GBK" w:cs="方正书宋_GBK"/>
                <w:color w:val="auto"/>
                <w:sz w:val="21"/>
                <w:szCs w:val="21"/>
              </w:rPr>
              <w:t>泄漏、火灾爆炸事故</w:t>
            </w:r>
          </w:p>
        </w:tc>
        <w:tc>
          <w:tcPr>
            <w:tcW w:w="102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书宋_GBK" w:hAnsi="方正书宋_GBK" w:eastAsia="方正书宋_GBK" w:cs="方正书宋_GBK"/>
                <w:color w:val="auto"/>
                <w:kern w:val="0"/>
                <w:sz w:val="21"/>
                <w:szCs w:val="21"/>
              </w:rPr>
            </w:pPr>
            <w:r>
              <w:rPr>
                <w:rFonts w:hint="eastAsia" w:ascii="方正书宋_GBK" w:hAnsi="方正书宋_GBK" w:eastAsia="方正书宋_GBK" w:cs="方正书宋_GBK"/>
                <w:color w:val="auto"/>
                <w:sz w:val="21"/>
                <w:szCs w:val="21"/>
              </w:rPr>
              <w:t>甲醇</w:t>
            </w:r>
          </w:p>
        </w:tc>
        <w:tc>
          <w:tcPr>
            <w:tcW w:w="431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方正书宋_GBK" w:hAnsi="方正书宋_GBK" w:eastAsia="方正书宋_GBK" w:cs="方正书宋_GBK"/>
                <w:color w:val="auto"/>
                <w:sz w:val="21"/>
                <w:szCs w:val="21"/>
              </w:rPr>
            </w:pPr>
            <w:r>
              <w:rPr>
                <w:rFonts w:hint="eastAsia" w:ascii="方正书宋_GBK" w:hAnsi="方正书宋_GBK" w:eastAsia="方正书宋_GBK" w:cs="方正书宋_GBK"/>
                <w:color w:val="auto"/>
                <w:kern w:val="0"/>
                <w:sz w:val="21"/>
                <w:szCs w:val="21"/>
                <w:lang w:bidi="ar"/>
              </w:rPr>
              <w:t>1、定时巡检，2小时；2、各类标识、设备标识牌、制度标识牌、职业危害告知齐全。</w:t>
            </w:r>
          </w:p>
        </w:tc>
        <w:tc>
          <w:tcPr>
            <w:tcW w:w="348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方正书宋_GBK" w:hAnsi="方正书宋_GBK" w:eastAsia="方正书宋_GBK" w:cs="方正书宋_GBK"/>
                <w:color w:val="auto"/>
                <w:kern w:val="0"/>
                <w:sz w:val="21"/>
                <w:szCs w:val="21"/>
                <w:lang w:bidi="ar"/>
              </w:rPr>
            </w:pPr>
            <w:r>
              <w:rPr>
                <w:rFonts w:hint="eastAsia" w:ascii="方正书宋_GBK" w:hAnsi="方正书宋_GBK" w:eastAsia="方正书宋_GBK" w:cs="方正书宋_GBK"/>
                <w:color w:val="auto"/>
                <w:kern w:val="0"/>
                <w:sz w:val="21"/>
                <w:szCs w:val="21"/>
                <w:lang w:bidi="ar"/>
              </w:rPr>
              <w:t>1、围堰规格：12.24×9.75×1.24m</w:t>
            </w:r>
          </w:p>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方正书宋_GBK" w:hAnsi="方正书宋_GBK" w:eastAsia="方正书宋_GBK" w:cs="方正书宋_GBK"/>
                <w:color w:val="auto"/>
                <w:sz w:val="21"/>
                <w:szCs w:val="21"/>
              </w:rPr>
            </w:pPr>
            <w:r>
              <w:rPr>
                <w:rFonts w:hint="eastAsia" w:ascii="方正书宋_GBK" w:hAnsi="方正书宋_GBK" w:eastAsia="方正书宋_GBK" w:cs="方正书宋_GBK"/>
                <w:color w:val="auto"/>
                <w:kern w:val="0"/>
                <w:sz w:val="21"/>
                <w:szCs w:val="21"/>
                <w:lang w:bidi="ar"/>
              </w:rPr>
              <w:t>已做防腐防渗；2、淋浴、洗眼器1套；3、应急物资：酸碱急救箱（内含2%硼酸、0.5%碳酸氢钠1瓶），其他：正压呼吸器、三防衣/靴/手套、护目镜、呼吸面罩等4、消防水系统。</w:t>
            </w:r>
          </w:p>
        </w:tc>
        <w:tc>
          <w:tcPr>
            <w:tcW w:w="241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方正书宋_GBK" w:hAnsi="方正书宋_GBK" w:eastAsia="方正书宋_GBK" w:cs="方正书宋_GBK"/>
                <w:color w:val="auto"/>
                <w:sz w:val="21"/>
                <w:szCs w:val="21"/>
              </w:rPr>
            </w:pPr>
            <w:r>
              <w:rPr>
                <w:rFonts w:hint="eastAsia" w:ascii="方正书宋_GBK" w:hAnsi="方正书宋_GBK" w:eastAsia="方正书宋_GBK" w:cs="方正书宋_GBK"/>
                <w:color w:val="auto"/>
                <w:kern w:val="0"/>
                <w:sz w:val="21"/>
                <w:szCs w:val="21"/>
                <w:lang w:bidi="ar"/>
              </w:rPr>
              <w:t>甲醇罐区建在废水事故池（7500m</w:t>
            </w:r>
            <w:r>
              <w:rPr>
                <w:rFonts w:hint="eastAsia" w:ascii="方正书宋_GBK" w:hAnsi="方正书宋_GBK" w:eastAsia="方正书宋_GBK" w:cs="方正书宋_GBK"/>
                <w:color w:val="auto"/>
                <w:kern w:val="0"/>
                <w:sz w:val="21"/>
                <w:szCs w:val="21"/>
                <w:vertAlign w:val="superscript"/>
                <w:lang w:bidi="ar"/>
              </w:rPr>
              <w:t>3</w:t>
            </w:r>
            <w:r>
              <w:rPr>
                <w:rFonts w:hint="eastAsia" w:ascii="方正书宋_GBK" w:hAnsi="方正书宋_GBK" w:eastAsia="方正书宋_GBK" w:cs="方正书宋_GBK"/>
                <w:color w:val="auto"/>
                <w:kern w:val="0"/>
                <w:sz w:val="21"/>
                <w:szCs w:val="21"/>
                <w:lang w:bidi="ar"/>
              </w:rPr>
              <w:t>）上，发生泄漏时，泄漏废液排进事故池里处置。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48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书宋_GBK" w:hAnsi="方正书宋_GBK" w:eastAsia="方正书宋_GBK" w:cs="方正书宋_GBK"/>
                <w:bCs/>
                <w:color w:val="auto"/>
                <w:kern w:val="0"/>
                <w:sz w:val="21"/>
                <w:szCs w:val="21"/>
              </w:rPr>
            </w:pPr>
            <w:r>
              <w:rPr>
                <w:rFonts w:hint="eastAsia" w:ascii="方正书宋_GBK" w:hAnsi="方正书宋_GBK" w:eastAsia="方正书宋_GBK" w:cs="方正书宋_GBK"/>
                <w:bCs/>
                <w:color w:val="auto"/>
                <w:kern w:val="0"/>
                <w:sz w:val="21"/>
                <w:szCs w:val="21"/>
              </w:rPr>
              <w:t>4</w:t>
            </w:r>
          </w:p>
        </w:tc>
        <w:tc>
          <w:tcPr>
            <w:tcW w:w="67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书宋_GBK" w:hAnsi="方正书宋_GBK" w:eastAsia="方正书宋_GBK" w:cs="方正书宋_GBK"/>
                <w:bCs/>
                <w:color w:val="auto"/>
                <w:kern w:val="0"/>
                <w:sz w:val="21"/>
                <w:szCs w:val="21"/>
              </w:rPr>
            </w:pPr>
            <w:r>
              <w:rPr>
                <w:rFonts w:hint="eastAsia" w:ascii="方正书宋_GBK" w:hAnsi="方正书宋_GBK" w:eastAsia="方正书宋_GBK" w:cs="方正书宋_GBK"/>
                <w:bCs/>
                <w:color w:val="auto"/>
                <w:kern w:val="0"/>
                <w:sz w:val="21"/>
                <w:szCs w:val="21"/>
              </w:rPr>
              <w:t>天然气气末站</w:t>
            </w:r>
          </w:p>
        </w:tc>
        <w:tc>
          <w:tcPr>
            <w:tcW w:w="782"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方正书宋_GBK" w:hAnsi="方正书宋_GBK" w:eastAsia="方正书宋_GBK" w:cs="方正书宋_GBK"/>
                <w:bCs/>
                <w:color w:val="auto"/>
                <w:kern w:val="0"/>
                <w:sz w:val="21"/>
                <w:szCs w:val="21"/>
              </w:rPr>
            </w:pPr>
            <w:r>
              <w:rPr>
                <w:rFonts w:hint="eastAsia" w:ascii="方正书宋_GBK" w:hAnsi="方正书宋_GBK" w:eastAsia="方正书宋_GBK" w:cs="方正书宋_GBK"/>
                <w:bCs/>
                <w:color w:val="auto"/>
                <w:kern w:val="0"/>
                <w:sz w:val="21"/>
                <w:szCs w:val="21"/>
              </w:rPr>
              <w:t>天然气气末站</w:t>
            </w:r>
          </w:p>
        </w:tc>
        <w:tc>
          <w:tcPr>
            <w:tcW w:w="98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方正书宋_GBK" w:hAnsi="方正书宋_GBK" w:eastAsia="方正书宋_GBK" w:cs="方正书宋_GBK"/>
                <w:color w:val="auto"/>
                <w:kern w:val="0"/>
                <w:sz w:val="21"/>
                <w:szCs w:val="21"/>
              </w:rPr>
            </w:pPr>
            <w:r>
              <w:rPr>
                <w:rFonts w:hint="eastAsia" w:ascii="方正书宋_GBK" w:hAnsi="方正书宋_GBK" w:eastAsia="方正书宋_GBK" w:cs="方正书宋_GBK"/>
                <w:color w:val="auto"/>
                <w:sz w:val="21"/>
                <w:szCs w:val="21"/>
              </w:rPr>
              <w:t>泄漏、火灾爆炸事故</w:t>
            </w:r>
          </w:p>
        </w:tc>
        <w:tc>
          <w:tcPr>
            <w:tcW w:w="102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方正书宋_GBK" w:hAnsi="方正书宋_GBK" w:eastAsia="方正书宋_GBK" w:cs="方正书宋_GBK"/>
                <w:color w:val="auto"/>
                <w:kern w:val="0"/>
                <w:sz w:val="21"/>
                <w:szCs w:val="21"/>
              </w:rPr>
            </w:pPr>
            <w:r>
              <w:rPr>
                <w:rFonts w:hint="eastAsia" w:ascii="方正书宋_GBK" w:hAnsi="方正书宋_GBK" w:eastAsia="方正书宋_GBK" w:cs="方正书宋_GBK"/>
                <w:color w:val="auto"/>
                <w:kern w:val="0"/>
                <w:sz w:val="21"/>
                <w:szCs w:val="21"/>
              </w:rPr>
              <w:t>天然气</w:t>
            </w:r>
          </w:p>
        </w:tc>
        <w:tc>
          <w:tcPr>
            <w:tcW w:w="431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方正书宋_GBK" w:hAnsi="方正书宋_GBK" w:eastAsia="方正书宋_GBK" w:cs="方正书宋_GBK"/>
                <w:color w:val="auto"/>
                <w:sz w:val="21"/>
                <w:szCs w:val="21"/>
              </w:rPr>
            </w:pPr>
            <w:r>
              <w:rPr>
                <w:rFonts w:hint="eastAsia" w:ascii="方正书宋_GBK" w:hAnsi="方正书宋_GBK" w:eastAsia="方正书宋_GBK" w:cs="方正书宋_GBK"/>
                <w:color w:val="auto"/>
                <w:kern w:val="0"/>
                <w:sz w:val="21"/>
                <w:szCs w:val="21"/>
                <w:lang w:bidi="ar"/>
              </w:rPr>
              <w:t>1、定时巡检，2小时；2、各类标识、设备标识牌、制度标识牌、职业危害告知齐全。</w:t>
            </w:r>
          </w:p>
        </w:tc>
        <w:tc>
          <w:tcPr>
            <w:tcW w:w="348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方正书宋_GBK" w:hAnsi="方正书宋_GBK" w:eastAsia="方正书宋_GBK" w:cs="方正书宋_GBK"/>
                <w:color w:val="auto"/>
                <w:kern w:val="0"/>
                <w:sz w:val="21"/>
                <w:szCs w:val="21"/>
                <w:lang w:bidi="ar"/>
              </w:rPr>
            </w:pPr>
            <w:r>
              <w:rPr>
                <w:rFonts w:hint="eastAsia" w:ascii="方正书宋_GBK" w:hAnsi="方正书宋_GBK" w:eastAsia="方正书宋_GBK" w:cs="方正书宋_GBK"/>
                <w:color w:val="auto"/>
                <w:kern w:val="0"/>
                <w:sz w:val="21"/>
                <w:szCs w:val="21"/>
                <w:lang w:bidi="ar"/>
              </w:rPr>
              <w:t>1、应急物资：急救箱（内含氯化钠注射液/云南白药/消毒液/双氧水/ 棉签/胶布）；</w:t>
            </w:r>
          </w:p>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方正书宋_GBK" w:hAnsi="方正书宋_GBK" w:eastAsia="方正书宋_GBK" w:cs="方正书宋_GBK"/>
                <w:color w:val="auto"/>
                <w:sz w:val="21"/>
                <w:szCs w:val="21"/>
              </w:rPr>
            </w:pPr>
            <w:r>
              <w:rPr>
                <w:rFonts w:hint="eastAsia" w:ascii="方正书宋_GBK" w:hAnsi="方正书宋_GBK" w:eastAsia="方正书宋_GBK" w:cs="方正书宋_GBK"/>
                <w:color w:val="auto"/>
                <w:kern w:val="0"/>
                <w:sz w:val="21"/>
                <w:szCs w:val="21"/>
                <w:lang w:bidi="ar"/>
              </w:rPr>
              <w:t>2、其他：正压呼吸器、防护衣/靴/手套、护目镜、呼吸面罩等；3、消防水系统。</w:t>
            </w:r>
          </w:p>
        </w:tc>
        <w:tc>
          <w:tcPr>
            <w:tcW w:w="241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方正书宋_GBK" w:hAnsi="方正书宋_GBK" w:eastAsia="方正书宋_GBK" w:cs="方正书宋_GBK"/>
                <w:color w:val="auto"/>
                <w:sz w:val="21"/>
                <w:szCs w:val="21"/>
              </w:rPr>
            </w:pPr>
            <w:r>
              <w:rPr>
                <w:rFonts w:hint="eastAsia" w:ascii="方正书宋_GBK" w:hAnsi="方正书宋_GBK" w:eastAsia="方正书宋_GBK" w:cs="方正书宋_GBK"/>
                <w:color w:val="auto"/>
                <w:kern w:val="0"/>
                <w:sz w:val="21"/>
                <w:szCs w:val="21"/>
                <w:lang w:bidi="ar"/>
              </w:rPr>
              <w:t>发生泄漏时，按《公用工程部天然气泄漏应急处置方案》进行处置。</w:t>
            </w:r>
          </w:p>
        </w:tc>
      </w:tr>
    </w:tbl>
    <w:p>
      <w:pPr>
        <w:pStyle w:val="2"/>
        <w:pBdr>
          <w:top w:val="none" w:color="auto" w:sz="0" w:space="0"/>
          <w:left w:val="none" w:color="auto" w:sz="0" w:space="0"/>
          <w:bottom w:val="none" w:color="auto" w:sz="0" w:space="0"/>
          <w:right w:val="none" w:color="auto" w:sz="0" w:space="0"/>
          <w:between w:val="none" w:color="auto" w:sz="0" w:space="0"/>
        </w:pBdr>
        <w:rPr>
          <w:rFonts w:hint="eastAsia"/>
          <w:lang w:val="en-US" w:eastAsia="zh-CN"/>
        </w:rPr>
      </w:pPr>
    </w:p>
    <w:p>
      <w:pPr>
        <w:pStyle w:val="2"/>
        <w:pBdr>
          <w:top w:val="none" w:color="auto" w:sz="0" w:space="0"/>
          <w:left w:val="none" w:color="auto" w:sz="0" w:space="0"/>
          <w:bottom w:val="none" w:color="auto" w:sz="0" w:space="0"/>
          <w:right w:val="none" w:color="auto" w:sz="0" w:space="0"/>
          <w:between w:val="none" w:color="auto" w:sz="0" w:space="0"/>
        </w:pBdr>
        <w:rPr>
          <w:rFonts w:hint="eastAsia"/>
          <w:lang w:val="en-US" w:eastAsia="zh-CN"/>
        </w:rPr>
      </w:pPr>
      <w:r>
        <w:rPr>
          <w:rFonts w:hint="eastAsia" w:eastAsia="黑体"/>
          <w:sz w:val="28"/>
          <w:szCs w:val="28"/>
          <w:lang w:val="en-US" w:eastAsia="zh-CN"/>
        </w:rPr>
        <w:t>表5 废气处理系统环境风险防范措施及应急物资</w:t>
      </w:r>
    </w:p>
    <w:tbl>
      <w:tblPr>
        <w:tblStyle w:val="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89"/>
        <w:gridCol w:w="1653"/>
        <w:gridCol w:w="1539"/>
        <w:gridCol w:w="4230"/>
        <w:gridCol w:w="49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689" w:type="dxa"/>
            <w:noWrap w:val="0"/>
            <w:vAlign w:val="center"/>
          </w:tcPr>
          <w:p>
            <w:pPr>
              <w:pStyle w:val="16"/>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方正书宋_GBK" w:hAnsi="方正书宋_GBK" w:eastAsia="方正书宋_GBK" w:cs="方正书宋_GBK"/>
                <w:b/>
                <w:snapToGrid w:val="0"/>
                <w:color w:val="auto"/>
                <w:kern w:val="0"/>
                <w:sz w:val="21"/>
                <w:szCs w:val="21"/>
              </w:rPr>
            </w:pPr>
            <w:r>
              <w:rPr>
                <w:rFonts w:hint="eastAsia" w:ascii="方正书宋_GBK" w:hAnsi="方正书宋_GBK" w:eastAsia="方正书宋_GBK" w:cs="方正书宋_GBK"/>
                <w:b/>
                <w:snapToGrid w:val="0"/>
                <w:color w:val="auto"/>
                <w:kern w:val="0"/>
                <w:sz w:val="21"/>
                <w:szCs w:val="21"/>
              </w:rPr>
              <w:t>风险源名称</w:t>
            </w:r>
          </w:p>
        </w:tc>
        <w:tc>
          <w:tcPr>
            <w:tcW w:w="1653" w:type="dxa"/>
            <w:noWrap w:val="0"/>
            <w:vAlign w:val="center"/>
          </w:tcPr>
          <w:p>
            <w:pPr>
              <w:pStyle w:val="16"/>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方正书宋_GBK" w:hAnsi="方正书宋_GBK" w:eastAsia="方正书宋_GBK" w:cs="方正书宋_GBK"/>
                <w:b/>
                <w:snapToGrid w:val="0"/>
                <w:color w:val="auto"/>
                <w:kern w:val="0"/>
                <w:sz w:val="21"/>
                <w:szCs w:val="21"/>
              </w:rPr>
            </w:pPr>
            <w:r>
              <w:rPr>
                <w:rFonts w:hint="eastAsia" w:ascii="方正书宋_GBK" w:hAnsi="方正书宋_GBK" w:eastAsia="方正书宋_GBK" w:cs="方正书宋_GBK"/>
                <w:b/>
                <w:snapToGrid w:val="0"/>
                <w:color w:val="auto"/>
                <w:kern w:val="0"/>
                <w:sz w:val="21"/>
                <w:szCs w:val="21"/>
              </w:rPr>
              <w:t>主要风险物质</w:t>
            </w:r>
          </w:p>
        </w:tc>
        <w:tc>
          <w:tcPr>
            <w:tcW w:w="1539" w:type="dxa"/>
            <w:noWrap w:val="0"/>
            <w:vAlign w:val="center"/>
          </w:tcPr>
          <w:p>
            <w:pPr>
              <w:pStyle w:val="16"/>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方正书宋_GBK" w:hAnsi="方正书宋_GBK" w:eastAsia="方正书宋_GBK" w:cs="方正书宋_GBK"/>
                <w:b/>
                <w:snapToGrid w:val="0"/>
                <w:color w:val="auto"/>
                <w:kern w:val="0"/>
                <w:sz w:val="21"/>
                <w:szCs w:val="21"/>
              </w:rPr>
            </w:pPr>
            <w:r>
              <w:rPr>
                <w:rFonts w:hint="eastAsia" w:ascii="方正书宋_GBK" w:hAnsi="方正书宋_GBK" w:eastAsia="方正书宋_GBK" w:cs="方正书宋_GBK"/>
                <w:b/>
                <w:snapToGrid w:val="0"/>
                <w:color w:val="auto"/>
                <w:kern w:val="0"/>
                <w:sz w:val="21"/>
                <w:szCs w:val="21"/>
              </w:rPr>
              <w:t>可能发生事故</w:t>
            </w:r>
          </w:p>
        </w:tc>
        <w:tc>
          <w:tcPr>
            <w:tcW w:w="4230" w:type="dxa"/>
            <w:noWrap w:val="0"/>
            <w:vAlign w:val="center"/>
          </w:tcPr>
          <w:p>
            <w:pPr>
              <w:pStyle w:val="16"/>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方正书宋_GBK" w:hAnsi="方正书宋_GBK" w:eastAsia="方正书宋_GBK" w:cs="方正书宋_GBK"/>
                <w:b/>
                <w:snapToGrid w:val="0"/>
                <w:color w:val="auto"/>
                <w:kern w:val="0"/>
                <w:sz w:val="21"/>
                <w:szCs w:val="21"/>
              </w:rPr>
            </w:pPr>
            <w:r>
              <w:rPr>
                <w:rFonts w:hint="eastAsia" w:ascii="方正书宋_GBK" w:hAnsi="方正书宋_GBK" w:eastAsia="方正书宋_GBK" w:cs="方正书宋_GBK"/>
                <w:b/>
                <w:snapToGrid w:val="0"/>
                <w:color w:val="auto"/>
                <w:kern w:val="0"/>
                <w:sz w:val="21"/>
                <w:szCs w:val="21"/>
              </w:rPr>
              <w:t>管理防范措施</w:t>
            </w:r>
          </w:p>
        </w:tc>
        <w:tc>
          <w:tcPr>
            <w:tcW w:w="4995" w:type="dxa"/>
            <w:noWrap w:val="0"/>
            <w:vAlign w:val="center"/>
          </w:tcPr>
          <w:p>
            <w:pPr>
              <w:pStyle w:val="16"/>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方正书宋_GBK" w:hAnsi="方正书宋_GBK" w:eastAsia="方正书宋_GBK" w:cs="方正书宋_GBK"/>
                <w:b/>
                <w:snapToGrid w:val="0"/>
                <w:color w:val="auto"/>
                <w:kern w:val="0"/>
                <w:sz w:val="21"/>
                <w:szCs w:val="21"/>
              </w:rPr>
            </w:pPr>
            <w:r>
              <w:rPr>
                <w:rFonts w:hint="eastAsia" w:ascii="方正书宋_GBK" w:hAnsi="方正书宋_GBK" w:eastAsia="方正书宋_GBK" w:cs="方正书宋_GBK"/>
                <w:b/>
                <w:snapToGrid w:val="0"/>
                <w:color w:val="auto"/>
                <w:kern w:val="0"/>
                <w:sz w:val="21"/>
                <w:szCs w:val="21"/>
              </w:rPr>
              <w:t>工程技术防范措施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8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书宋_GBK" w:hAnsi="方正书宋_GBK" w:eastAsia="方正书宋_GBK" w:cs="方正书宋_GBK"/>
                <w:color w:val="auto"/>
                <w:sz w:val="21"/>
                <w:szCs w:val="21"/>
              </w:rPr>
            </w:pPr>
            <w:r>
              <w:rPr>
                <w:rFonts w:hint="eastAsia" w:ascii="方正书宋_GBK" w:hAnsi="方正书宋_GBK" w:eastAsia="方正书宋_GBK" w:cs="方正书宋_GBK"/>
                <w:color w:val="auto"/>
                <w:sz w:val="21"/>
                <w:szCs w:val="21"/>
              </w:rPr>
              <w:t>废气处理系统</w:t>
            </w:r>
          </w:p>
        </w:tc>
        <w:tc>
          <w:tcPr>
            <w:tcW w:w="165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书宋_GBK" w:hAnsi="方正书宋_GBK" w:eastAsia="方正书宋_GBK" w:cs="方正书宋_GBK"/>
                <w:color w:val="auto"/>
                <w:sz w:val="21"/>
                <w:szCs w:val="21"/>
              </w:rPr>
            </w:pPr>
            <w:r>
              <w:rPr>
                <w:rFonts w:hint="eastAsia" w:ascii="方正书宋_GBK" w:hAnsi="方正书宋_GBK" w:eastAsia="方正书宋_GBK" w:cs="方正书宋_GBK"/>
                <w:color w:val="auto"/>
                <w:sz w:val="21"/>
                <w:szCs w:val="21"/>
              </w:rPr>
              <w:t>二氧化硫、氮氧化物、氨气、甲醛</w:t>
            </w:r>
          </w:p>
        </w:tc>
        <w:tc>
          <w:tcPr>
            <w:tcW w:w="153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书宋_GBK" w:hAnsi="方正书宋_GBK" w:eastAsia="方正书宋_GBK" w:cs="方正书宋_GBK"/>
                <w:color w:val="auto"/>
                <w:sz w:val="21"/>
                <w:szCs w:val="21"/>
              </w:rPr>
            </w:pPr>
            <w:r>
              <w:rPr>
                <w:rFonts w:hint="eastAsia" w:ascii="方正书宋_GBK" w:hAnsi="方正书宋_GBK" w:eastAsia="方正书宋_GBK" w:cs="方正书宋_GBK"/>
                <w:color w:val="auto"/>
                <w:sz w:val="21"/>
                <w:szCs w:val="21"/>
              </w:rPr>
              <w:t>非正常排放</w:t>
            </w:r>
          </w:p>
        </w:tc>
        <w:tc>
          <w:tcPr>
            <w:tcW w:w="423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书宋_GBK" w:hAnsi="方正书宋_GBK" w:eastAsia="方正书宋_GBK" w:cs="方正书宋_GBK"/>
                <w:color w:val="auto"/>
                <w:sz w:val="21"/>
                <w:szCs w:val="21"/>
              </w:rPr>
            </w:pPr>
            <w:r>
              <w:rPr>
                <w:rFonts w:hint="eastAsia" w:ascii="方正书宋_GBK" w:hAnsi="方正书宋_GBK" w:eastAsia="方正书宋_GBK" w:cs="方正书宋_GBK"/>
                <w:color w:val="auto"/>
                <w:sz w:val="21"/>
                <w:szCs w:val="21"/>
              </w:rPr>
              <w:t>1.定时巡查，有巡查记录，8小时每次；有运行记录</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书宋_GBK" w:hAnsi="方正书宋_GBK" w:eastAsia="方正书宋_GBK" w:cs="方正书宋_GBK"/>
                <w:color w:val="auto"/>
                <w:sz w:val="21"/>
                <w:szCs w:val="21"/>
              </w:rPr>
            </w:pPr>
            <w:r>
              <w:rPr>
                <w:rFonts w:hint="eastAsia" w:ascii="方正书宋_GBK" w:hAnsi="方正书宋_GBK" w:eastAsia="方正书宋_GBK" w:cs="方正书宋_GBK"/>
                <w:color w:val="auto"/>
                <w:sz w:val="21"/>
                <w:szCs w:val="21"/>
              </w:rPr>
              <w:t>2.设置有设施信息标识牌、相关警示牌</w:t>
            </w:r>
          </w:p>
        </w:tc>
        <w:tc>
          <w:tcPr>
            <w:tcW w:w="49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书宋_GBK" w:hAnsi="方正书宋_GBK" w:eastAsia="方正书宋_GBK" w:cs="方正书宋_GBK"/>
                <w:color w:val="auto"/>
                <w:sz w:val="21"/>
                <w:szCs w:val="21"/>
              </w:rPr>
            </w:pPr>
            <w:r>
              <w:rPr>
                <w:rFonts w:hint="eastAsia" w:ascii="方正书宋_GBK" w:hAnsi="方正书宋_GBK" w:eastAsia="方正书宋_GBK" w:cs="方正书宋_GBK"/>
                <w:color w:val="auto"/>
                <w:sz w:val="21"/>
                <w:szCs w:val="21"/>
              </w:rPr>
              <w:t>紧急抢修</w:t>
            </w:r>
          </w:p>
        </w:tc>
      </w:tr>
    </w:tbl>
    <w:p>
      <w:pPr>
        <w:pBdr>
          <w:top w:val="none" w:color="auto" w:sz="0" w:space="0"/>
          <w:left w:val="none" w:color="auto" w:sz="0" w:space="0"/>
          <w:bottom w:val="none" w:color="auto" w:sz="0" w:space="0"/>
          <w:right w:val="none" w:color="auto" w:sz="0" w:space="0"/>
          <w:between w:val="none" w:color="auto" w:sz="0" w:space="0"/>
        </w:pBdr>
        <w:rPr>
          <w:rFonts w:hint="default" w:eastAsia="黑体"/>
          <w:sz w:val="28"/>
          <w:szCs w:val="28"/>
          <w:lang w:val="en-US" w:eastAsia="zh-CN"/>
        </w:rPr>
      </w:pPr>
      <w:bookmarkStart w:id="0" w:name="_GoBack"/>
      <w:bookmarkEnd w:id="0"/>
    </w:p>
    <w:sectPr>
      <w:headerReference r:id="rId3" w:type="default"/>
      <w:pgSz w:w="16838" w:h="11906" w:orient="landscape"/>
      <w:pgMar w:top="1440" w:right="1080" w:bottom="1440" w:left="1080" w:header="851" w:footer="992" w:gutter="0"/>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方正书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eastAsia" w:eastAsia="仿宋_GB2312"/>
        <w:lang w:eastAsia="zh-CN"/>
      </w:rPr>
    </w:pPr>
    <w:r>
      <w:rPr>
        <w:rFonts w:hint="eastAsia"/>
      </w:rPr>
      <w:t>重庆建峰化工股份有限公司环境信息公开</w:t>
    </w:r>
    <w:r>
      <w:rPr>
        <w:rFonts w:hint="eastAsia"/>
        <w:lang w:eastAsia="zh-CN"/>
      </w:rPr>
      <w:t>（</w:t>
    </w:r>
    <w:r>
      <w:rPr>
        <w:rFonts w:hint="eastAsia"/>
        <w:lang w:val="en-US" w:eastAsia="zh-CN"/>
      </w:rPr>
      <w:t>2022</w:t>
    </w:r>
    <w:r>
      <w:rPr>
        <w:rFonts w:hint="eastAsia"/>
        <w:lang w:eastAsia="zh-CN"/>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5"/>
  <w:bordersDoNotSurroundHeader w:val="1"/>
  <w:bordersDoNotSurroundFooter w:val="1"/>
  <w:documentProtection w:enforcement="0"/>
  <w:defaultTabStop w:val="420"/>
  <w:drawingGridHorizontalSpacing w:val="160"/>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E72FD0"/>
    <w:rsid w:val="00066423"/>
    <w:rsid w:val="00072FCC"/>
    <w:rsid w:val="000751CD"/>
    <w:rsid w:val="000B0996"/>
    <w:rsid w:val="001213D8"/>
    <w:rsid w:val="0014558D"/>
    <w:rsid w:val="00155C8A"/>
    <w:rsid w:val="001F3FB0"/>
    <w:rsid w:val="002016A9"/>
    <w:rsid w:val="002155A4"/>
    <w:rsid w:val="00223AB9"/>
    <w:rsid w:val="002742BA"/>
    <w:rsid w:val="002F69A0"/>
    <w:rsid w:val="003261A8"/>
    <w:rsid w:val="00332A05"/>
    <w:rsid w:val="00341EA7"/>
    <w:rsid w:val="00350449"/>
    <w:rsid w:val="00374245"/>
    <w:rsid w:val="00380544"/>
    <w:rsid w:val="004100E1"/>
    <w:rsid w:val="004331D0"/>
    <w:rsid w:val="004347A6"/>
    <w:rsid w:val="00464BFA"/>
    <w:rsid w:val="004837B4"/>
    <w:rsid w:val="00512895"/>
    <w:rsid w:val="00513BC8"/>
    <w:rsid w:val="00566AF5"/>
    <w:rsid w:val="0058493F"/>
    <w:rsid w:val="005C1335"/>
    <w:rsid w:val="005E104F"/>
    <w:rsid w:val="00624B74"/>
    <w:rsid w:val="00642724"/>
    <w:rsid w:val="006673B0"/>
    <w:rsid w:val="0067595B"/>
    <w:rsid w:val="0070521A"/>
    <w:rsid w:val="007174EB"/>
    <w:rsid w:val="007B120F"/>
    <w:rsid w:val="007D3BF9"/>
    <w:rsid w:val="007E412D"/>
    <w:rsid w:val="00844AA4"/>
    <w:rsid w:val="00920D86"/>
    <w:rsid w:val="009946F2"/>
    <w:rsid w:val="009A76E7"/>
    <w:rsid w:val="00A069FB"/>
    <w:rsid w:val="00A347B9"/>
    <w:rsid w:val="00AB61BB"/>
    <w:rsid w:val="00B00627"/>
    <w:rsid w:val="00B74AB9"/>
    <w:rsid w:val="00BB143E"/>
    <w:rsid w:val="00C00277"/>
    <w:rsid w:val="00C3163F"/>
    <w:rsid w:val="00C93EB5"/>
    <w:rsid w:val="00CE3832"/>
    <w:rsid w:val="00CE3EE9"/>
    <w:rsid w:val="00D00DFC"/>
    <w:rsid w:val="00D020AC"/>
    <w:rsid w:val="00D474B8"/>
    <w:rsid w:val="00D952BF"/>
    <w:rsid w:val="00DA0833"/>
    <w:rsid w:val="00DC7159"/>
    <w:rsid w:val="00E2202F"/>
    <w:rsid w:val="00E72FD0"/>
    <w:rsid w:val="00E77695"/>
    <w:rsid w:val="00ED3F98"/>
    <w:rsid w:val="00F23102"/>
    <w:rsid w:val="00F30AC1"/>
    <w:rsid w:val="00FB7746"/>
    <w:rsid w:val="00FC15F6"/>
    <w:rsid w:val="07801E1D"/>
    <w:rsid w:val="0B6777F3"/>
    <w:rsid w:val="219D21D6"/>
    <w:rsid w:val="23793F4A"/>
    <w:rsid w:val="250B3B07"/>
    <w:rsid w:val="32EB3054"/>
    <w:rsid w:val="36E71844"/>
    <w:rsid w:val="3B20144D"/>
    <w:rsid w:val="3C930EFD"/>
    <w:rsid w:val="3D022D67"/>
    <w:rsid w:val="414514DB"/>
    <w:rsid w:val="47044E82"/>
    <w:rsid w:val="49C4015C"/>
    <w:rsid w:val="4FFE451C"/>
    <w:rsid w:val="55A3341D"/>
    <w:rsid w:val="55DA60C0"/>
    <w:rsid w:val="567D3496"/>
    <w:rsid w:val="57D74A8A"/>
    <w:rsid w:val="57EA3CA1"/>
    <w:rsid w:val="6D170BCC"/>
    <w:rsid w:val="71660267"/>
    <w:rsid w:val="7C097BE1"/>
    <w:rsid w:val="7D7520D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10">
    <w:name w:val="Default Paragraph Font"/>
    <w:link w:val="11"/>
    <w:semiHidden/>
    <w:unhideWhenUsed/>
    <w:uiPriority w:val="1"/>
    <w:rPr>
      <w:rFonts w:ascii="Verdana" w:hAnsi="Verdana" w:eastAsia="仿宋_GB2312"/>
      <w:kern w:val="0"/>
      <w:sz w:val="24"/>
      <w:lang w:eastAsia="en-US"/>
    </w:rPr>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header"/>
    <w:basedOn w:val="3"/>
    <w:link w:val="12"/>
    <w:unhideWhenUsed/>
    <w:qFormat/>
    <w:uiPriority w:val="99"/>
    <w:pPr>
      <w:pBdr>
        <w:bottom w:val="single" w:color="auto" w:sz="6" w:space="1"/>
      </w:pBdr>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jc w:val="center"/>
    </w:pPr>
    <w:rPr>
      <w:sz w:val="18"/>
      <w:szCs w:val="18"/>
    </w:rPr>
  </w:style>
  <w:style w:type="paragraph" w:styleId="3">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napToGrid/>
      <w:spacing w:line="240" w:lineRule="auto"/>
      <w:ind w:firstLine="0" w:firstLineChars="0"/>
      <w:jc w:val="left"/>
    </w:pPr>
    <w:rPr>
      <w:rFonts w:ascii="Arial" w:hAnsi="Arial" w:cs="Arial"/>
      <w:snapToGrid/>
      <w:kern w:val="0"/>
    </w:rPr>
  </w:style>
  <w:style w:type="paragraph" w:styleId="4">
    <w:name w:val="Normal Indent"/>
    <w:basedOn w:val="1"/>
    <w:qFormat/>
    <w:uiPriority w:val="0"/>
    <w:pPr>
      <w:ind w:firstLine="420" w:firstLineChars="200"/>
    </w:pPr>
  </w:style>
  <w:style w:type="paragraph" w:styleId="5">
    <w:name w:val="caption"/>
    <w:basedOn w:val="1"/>
    <w:next w:val="1"/>
    <w:unhideWhenUsed/>
    <w:qFormat/>
    <w:uiPriority w:val="35"/>
    <w:rPr>
      <w:rFonts w:ascii="Cambria" w:hAnsi="Cambria" w:eastAsia="黑体"/>
      <w:sz w:val="20"/>
      <w:szCs w:val="20"/>
    </w:rPr>
  </w:style>
  <w:style w:type="paragraph" w:styleId="6">
    <w:name w:val="Balloon Text"/>
    <w:basedOn w:val="1"/>
    <w:link w:val="14"/>
    <w:semiHidden/>
    <w:unhideWhenUsed/>
    <w:qFormat/>
    <w:uiPriority w:val="99"/>
    <w:rPr>
      <w:sz w:val="18"/>
      <w:szCs w:val="18"/>
    </w:rPr>
  </w:style>
  <w:style w:type="paragraph" w:styleId="7">
    <w:name w:val="footer"/>
    <w:basedOn w:val="1"/>
    <w:link w:val="13"/>
    <w:semiHidden/>
    <w:unhideWhenUsed/>
    <w:qFormat/>
    <w:uiPriority w:val="99"/>
    <w:pPr>
      <w:tabs>
        <w:tab w:val="center" w:pos="4153"/>
        <w:tab w:val="right" w:pos="8306"/>
      </w:tabs>
      <w:snapToGrid w:val="0"/>
      <w:jc w:val="left"/>
    </w:pPr>
    <w:rPr>
      <w:sz w:val="18"/>
      <w:szCs w:val="18"/>
    </w:rPr>
  </w:style>
  <w:style w:type="paragraph" w:styleId="8">
    <w:name w:val="Normal (Web)"/>
    <w:basedOn w:val="1"/>
    <w:uiPriority w:val="0"/>
    <w:pPr>
      <w:widowControl/>
      <w:spacing w:before="100" w:beforeLines="0" w:beforeAutospacing="1" w:after="100" w:afterLines="0" w:afterAutospacing="1"/>
      <w:jc w:val="left"/>
    </w:pPr>
    <w:rPr>
      <w:rFonts w:ascii="宋体" w:hAnsi="宋体" w:cs="宋体"/>
      <w:color w:val="000000"/>
      <w:kern w:val="0"/>
      <w:sz w:val="24"/>
      <w:szCs w:val="24"/>
    </w:rPr>
  </w:style>
  <w:style w:type="paragraph" w:customStyle="1" w:styleId="11">
    <w:name w:val="Char Char Char Char Char Char Char"/>
    <w:basedOn w:val="1"/>
    <w:link w:val="10"/>
    <w:qFormat/>
    <w:uiPriority w:val="0"/>
    <w:pPr>
      <w:widowControl/>
      <w:spacing w:after="160" w:line="240" w:lineRule="exact"/>
      <w:jc w:val="left"/>
    </w:pPr>
    <w:rPr>
      <w:rFonts w:ascii="Verdana" w:hAnsi="Verdana" w:eastAsia="仿宋_GB2312"/>
      <w:kern w:val="0"/>
      <w:sz w:val="24"/>
      <w:lang w:eastAsia="en-US"/>
    </w:rPr>
  </w:style>
  <w:style w:type="character" w:customStyle="1" w:styleId="12">
    <w:name w:val="页眉 Char"/>
    <w:basedOn w:val="10"/>
    <w:link w:val="2"/>
    <w:qFormat/>
    <w:uiPriority w:val="99"/>
    <w:rPr>
      <w:rFonts w:ascii="Times New Roman" w:hAnsi="Times New Roman" w:eastAsia="仿宋_GB2312" w:cs="Times New Roman"/>
      <w:sz w:val="18"/>
      <w:szCs w:val="18"/>
    </w:rPr>
  </w:style>
  <w:style w:type="character" w:customStyle="1" w:styleId="13">
    <w:name w:val="页脚 Char"/>
    <w:basedOn w:val="10"/>
    <w:link w:val="7"/>
    <w:semiHidden/>
    <w:qFormat/>
    <w:uiPriority w:val="99"/>
    <w:rPr>
      <w:rFonts w:ascii="Times New Roman" w:hAnsi="Times New Roman" w:eastAsia="仿宋_GB2312" w:cs="Times New Roman"/>
      <w:sz w:val="18"/>
      <w:szCs w:val="18"/>
    </w:rPr>
  </w:style>
  <w:style w:type="character" w:customStyle="1" w:styleId="14">
    <w:name w:val="批注框文本 Char"/>
    <w:basedOn w:val="10"/>
    <w:link w:val="6"/>
    <w:semiHidden/>
    <w:qFormat/>
    <w:uiPriority w:val="99"/>
    <w:rPr>
      <w:rFonts w:ascii="Times New Roman" w:hAnsi="Times New Roman" w:eastAsia="仿宋_GB2312" w:cs="Times New Roman"/>
      <w:sz w:val="18"/>
      <w:szCs w:val="18"/>
    </w:rPr>
  </w:style>
  <w:style w:type="character" w:customStyle="1" w:styleId="15">
    <w:name w:val="font01"/>
    <w:basedOn w:val="10"/>
    <w:qFormat/>
    <w:uiPriority w:val="0"/>
    <w:rPr>
      <w:rFonts w:hint="eastAsia" w:ascii="宋体" w:hAnsi="宋体" w:eastAsia="宋体" w:cs="宋体"/>
      <w:color w:val="000000"/>
      <w:sz w:val="20"/>
      <w:szCs w:val="20"/>
      <w:u w:val="none"/>
    </w:rPr>
  </w:style>
  <w:style w:type="paragraph" w:customStyle="1" w:styleId="16">
    <w:name w:val="正文四号"/>
    <w:basedOn w:val="1"/>
    <w:uiPriority w:val="0"/>
    <w:pPr>
      <w:spacing w:line="360" w:lineRule="auto"/>
      <w:ind w:firstLine="200" w:firstLineChars="200"/>
    </w:pPr>
    <w:rPr>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07C33D-5EC4-4B9D-B47B-6C1C49431D27}">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9</Pages>
  <Words>548</Words>
  <Characters>3128</Characters>
  <Lines>26</Lines>
  <Paragraphs>7</Paragraphs>
  <TotalTime>8</TotalTime>
  <ScaleCrop>false</ScaleCrop>
  <LinksUpToDate>false</LinksUpToDate>
  <CharactersWithSpaces>3669</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2019-12-18T06:04:00Z</dcterms:created>
  <dc:creator>毛凌</dc:creator>
  <cp:lastModifiedBy>毛凌</cp:lastModifiedBy>
  <cp:lastPrinted>2020-07-13T07:53:00Z</cp:lastPrinted>
  <dcterms:modified xsi:type="dcterms:W3CDTF">2022-08-19T05:37:21Z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A6FB625D92044EFBA53B056FBFF80AF8</vt:lpwstr>
  </property>
</Properties>
</file>